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7B" w:rsidRDefault="001C427B" w:rsidP="001C427B">
      <w:pPr>
        <w:ind w:left="0" w:hanging="2"/>
      </w:pPr>
      <w:r>
        <w:rPr>
          <w:noProof/>
        </w:rPr>
        <w:drawing>
          <wp:inline distT="0" distB="0" distL="114300" distR="114300" wp14:anchorId="7852C05E" wp14:editId="19AAC3B2">
            <wp:extent cx="936523" cy="1091381"/>
            <wp:effectExtent l="0" t="0" r="0" b="0"/>
            <wp:docPr id="10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36523" cy="1091381"/>
                    </a:xfrm>
                    <a:prstGeom prst="rect">
                      <a:avLst/>
                    </a:prstGeom>
                    <a:ln/>
                  </pic:spPr>
                </pic:pic>
              </a:graphicData>
            </a:graphic>
          </wp:inline>
        </w:drawing>
      </w:r>
    </w:p>
    <w:p w:rsidR="001C427B" w:rsidRDefault="001C427B" w:rsidP="001C427B">
      <w:pPr>
        <w:ind w:left="1" w:hanging="3"/>
        <w:jc w:val="center"/>
        <w:rPr>
          <w:sz w:val="28"/>
          <w:szCs w:val="28"/>
        </w:rPr>
      </w:pPr>
      <w:r>
        <w:rPr>
          <w:b/>
          <w:sz w:val="28"/>
          <w:szCs w:val="28"/>
        </w:rPr>
        <w:t>OUR PHILOSOPHY</w:t>
      </w:r>
    </w:p>
    <w:p w:rsidR="001C427B" w:rsidRDefault="001C427B" w:rsidP="001C427B">
      <w:pPr>
        <w:ind w:left="1" w:hanging="3"/>
        <w:jc w:val="center"/>
        <w:rPr>
          <w:sz w:val="28"/>
          <w:szCs w:val="28"/>
        </w:rPr>
      </w:pPr>
    </w:p>
    <w:p w:rsidR="001C427B" w:rsidRDefault="001C427B" w:rsidP="001C427B">
      <w:pPr>
        <w:ind w:left="1" w:hanging="3"/>
        <w:jc w:val="both"/>
        <w:rPr>
          <w:sz w:val="26"/>
          <w:szCs w:val="26"/>
        </w:rPr>
      </w:pPr>
      <w:r>
        <w:rPr>
          <w:sz w:val="26"/>
          <w:szCs w:val="26"/>
        </w:rPr>
        <w:t xml:space="preserve">We believe that every student is created with </w:t>
      </w:r>
      <w:r w:rsidRPr="005545F7">
        <w:rPr>
          <w:b/>
          <w:sz w:val="26"/>
          <w:szCs w:val="26"/>
        </w:rPr>
        <w:t>Unique Potential</w:t>
      </w:r>
      <w:r>
        <w:rPr>
          <w:sz w:val="26"/>
          <w:szCs w:val="26"/>
        </w:rPr>
        <w:t xml:space="preserve"> and has a </w:t>
      </w:r>
      <w:r w:rsidRPr="005545F7">
        <w:rPr>
          <w:b/>
          <w:sz w:val="26"/>
          <w:szCs w:val="26"/>
        </w:rPr>
        <w:t>Designed Destiny</w:t>
      </w:r>
      <w:r>
        <w:rPr>
          <w:sz w:val="26"/>
          <w:szCs w:val="26"/>
        </w:rPr>
        <w:t>.  Our approach to education is based upon these two beliefs.   We believe that each student has resident within himself, a distinctive arrangement of intelligences, inherited abilities, creativity and dreams. The combination of these creates a myriad of possible outcomes.  We believe in Divine Providence and the existence of a parallel invisible spiritual realm to our visible natural reality. As such, we embrace the Guidance of God and trust that He has a plan and purpose for each person’s life (Ephesians 2:10).</w:t>
      </w:r>
    </w:p>
    <w:p w:rsidR="001C427B" w:rsidRDefault="001C427B" w:rsidP="001C427B">
      <w:pPr>
        <w:ind w:left="1" w:hanging="3"/>
        <w:jc w:val="both"/>
        <w:rPr>
          <w:sz w:val="26"/>
          <w:szCs w:val="26"/>
        </w:rPr>
      </w:pPr>
    </w:p>
    <w:p w:rsidR="001C427B" w:rsidRDefault="001C427B" w:rsidP="001C427B">
      <w:pPr>
        <w:ind w:left="1" w:hanging="3"/>
        <w:jc w:val="both"/>
        <w:rPr>
          <w:sz w:val="26"/>
          <w:szCs w:val="26"/>
        </w:rPr>
      </w:pPr>
      <w:r>
        <w:rPr>
          <w:sz w:val="26"/>
          <w:szCs w:val="26"/>
        </w:rPr>
        <w:t>We work to see each student that passes through our doors make their unique contribution to the world in which we live and at the same time follow the open-ended, multi-optioned path that has been set out for them by the Divine Father.</w:t>
      </w:r>
    </w:p>
    <w:p w:rsidR="001C427B" w:rsidRDefault="001C427B" w:rsidP="001C427B">
      <w:pPr>
        <w:suppressAutoHyphens w:val="0"/>
        <w:spacing w:line="240" w:lineRule="auto"/>
        <w:ind w:leftChars="0" w:left="0" w:firstLineChars="0"/>
        <w:jc w:val="both"/>
        <w:textDirection w:val="lrTb"/>
        <w:textAlignment w:val="auto"/>
        <w:outlineLvl w:val="9"/>
        <w:rPr>
          <w:b/>
          <w:sz w:val="28"/>
          <w:szCs w:val="28"/>
        </w:rPr>
      </w:pPr>
    </w:p>
    <w:p w:rsidR="001C427B" w:rsidRDefault="001C427B" w:rsidP="001C427B">
      <w:pPr>
        <w:ind w:left="1" w:hanging="3"/>
        <w:jc w:val="both"/>
        <w:rPr>
          <w:b/>
          <w:sz w:val="28"/>
          <w:szCs w:val="28"/>
        </w:rPr>
      </w:pPr>
    </w:p>
    <w:p w:rsidR="001C427B" w:rsidRPr="002A5134" w:rsidRDefault="001C427B" w:rsidP="001C427B">
      <w:pPr>
        <w:ind w:left="1" w:hanging="3"/>
        <w:jc w:val="both"/>
        <w:rPr>
          <w:sz w:val="28"/>
          <w:szCs w:val="28"/>
          <w:u w:val="single"/>
        </w:rPr>
      </w:pPr>
      <w:r w:rsidRPr="002A5134">
        <w:rPr>
          <w:b/>
          <w:sz w:val="28"/>
          <w:szCs w:val="28"/>
          <w:u w:val="single"/>
        </w:rPr>
        <w:t>IMA MANIFESTO</w:t>
      </w:r>
    </w:p>
    <w:p w:rsidR="001C427B" w:rsidRDefault="001C427B" w:rsidP="001C427B">
      <w:pPr>
        <w:ind w:left="1" w:hanging="3"/>
        <w:jc w:val="both"/>
        <w:rPr>
          <w:sz w:val="28"/>
          <w:szCs w:val="28"/>
        </w:rPr>
      </w:pPr>
    </w:p>
    <w:p w:rsidR="001C427B" w:rsidRDefault="001C427B" w:rsidP="001C427B">
      <w:pPr>
        <w:ind w:left="1" w:hanging="3"/>
        <w:jc w:val="both"/>
        <w:rPr>
          <w:i/>
          <w:sz w:val="28"/>
          <w:szCs w:val="28"/>
        </w:rPr>
      </w:pPr>
      <w:r w:rsidRPr="005545F7">
        <w:rPr>
          <w:b/>
          <w:color w:val="FF0000"/>
          <w:sz w:val="28"/>
          <w:szCs w:val="28"/>
        </w:rPr>
        <w:t xml:space="preserve">Our Mission: </w:t>
      </w:r>
      <w:r>
        <w:rPr>
          <w:i/>
          <w:sz w:val="28"/>
          <w:szCs w:val="28"/>
        </w:rPr>
        <w:t>To challenge and empower teenage males to desire and to complete their senior school education and achieve either college placement or legal employment upon graduation.</w:t>
      </w:r>
    </w:p>
    <w:p w:rsidR="001C427B" w:rsidRPr="005545F7" w:rsidRDefault="001C427B" w:rsidP="001C427B">
      <w:pPr>
        <w:ind w:left="1" w:hanging="3"/>
        <w:jc w:val="both"/>
        <w:rPr>
          <w:rFonts w:ascii="ReservoirGrunge" w:eastAsia="ReservoirGrunge" w:hAnsi="ReservoirGrunge" w:cs="ReservoirGrunge"/>
          <w:color w:val="FF0000"/>
          <w:sz w:val="28"/>
          <w:szCs w:val="28"/>
        </w:rPr>
      </w:pPr>
    </w:p>
    <w:p w:rsidR="001C427B" w:rsidRDefault="001C427B" w:rsidP="001C427B">
      <w:pPr>
        <w:ind w:left="1" w:hanging="3"/>
        <w:jc w:val="both"/>
        <w:rPr>
          <w:i/>
          <w:sz w:val="28"/>
          <w:szCs w:val="28"/>
        </w:rPr>
      </w:pPr>
      <w:r w:rsidRPr="005545F7">
        <w:rPr>
          <w:b/>
          <w:color w:val="FF0000"/>
          <w:sz w:val="28"/>
          <w:szCs w:val="28"/>
        </w:rPr>
        <w:t xml:space="preserve">Our Vision: </w:t>
      </w:r>
      <w:r>
        <w:rPr>
          <w:i/>
          <w:sz w:val="28"/>
          <w:szCs w:val="28"/>
        </w:rPr>
        <w:t xml:space="preserve">We see an emerging generation of young Bermudian males fully equipped for a life of positive impact &amp; productivity. </w:t>
      </w:r>
    </w:p>
    <w:p w:rsidR="001C427B" w:rsidRDefault="001C427B" w:rsidP="001C427B">
      <w:pPr>
        <w:ind w:left="1" w:hanging="3"/>
        <w:jc w:val="both"/>
        <w:rPr>
          <w:sz w:val="28"/>
          <w:szCs w:val="28"/>
        </w:rPr>
      </w:pPr>
    </w:p>
    <w:p w:rsidR="001C427B" w:rsidRPr="005545F7" w:rsidRDefault="001C427B" w:rsidP="001C427B">
      <w:pPr>
        <w:ind w:left="1" w:hanging="3"/>
        <w:jc w:val="both"/>
        <w:rPr>
          <w:b/>
          <w:color w:val="FF0000"/>
          <w:sz w:val="28"/>
          <w:szCs w:val="28"/>
        </w:rPr>
      </w:pPr>
      <w:r w:rsidRPr="005545F7">
        <w:rPr>
          <w:b/>
          <w:color w:val="FF0000"/>
          <w:sz w:val="28"/>
          <w:szCs w:val="28"/>
        </w:rPr>
        <w:t xml:space="preserve">Our Values:  </w:t>
      </w:r>
    </w:p>
    <w:p w:rsidR="001C427B" w:rsidRDefault="001C427B" w:rsidP="001C427B">
      <w:pPr>
        <w:ind w:left="0" w:hanging="2"/>
        <w:jc w:val="both"/>
        <w:rPr>
          <w:rFonts w:ascii="ReservoirGrunge" w:eastAsia="ReservoirGrunge" w:hAnsi="ReservoirGrunge" w:cs="ReservoirGrunge"/>
          <w:sz w:val="28"/>
          <w:szCs w:val="28"/>
        </w:rPr>
      </w:pPr>
      <w:r>
        <w:rPr>
          <w:noProof/>
        </w:rPr>
        <mc:AlternateContent>
          <mc:Choice Requires="wps">
            <w:drawing>
              <wp:anchor distT="0" distB="0" distL="114300" distR="114300" simplePos="0" relativeHeight="251659264" behindDoc="0" locked="0" layoutInCell="1" hidden="0" allowOverlap="1" wp14:anchorId="1617C682" wp14:editId="29273355">
                <wp:simplePos x="0" y="0"/>
                <wp:positionH relativeFrom="column">
                  <wp:posOffset>6350</wp:posOffset>
                </wp:positionH>
                <wp:positionV relativeFrom="paragraph">
                  <wp:posOffset>217170</wp:posOffset>
                </wp:positionV>
                <wp:extent cx="6864985" cy="2948940"/>
                <wp:effectExtent l="0" t="0" r="12065" b="22860"/>
                <wp:wrapSquare wrapText="bothSides" distT="0" distB="0" distL="114300" distR="114300"/>
                <wp:docPr id="1039" name="Rectangle 1039"/>
                <wp:cNvGraphicFramePr/>
                <a:graphic xmlns:a="http://schemas.openxmlformats.org/drawingml/2006/main">
                  <a:graphicData uri="http://schemas.microsoft.com/office/word/2010/wordprocessingShape">
                    <wps:wsp>
                      <wps:cNvSpPr/>
                      <wps:spPr>
                        <a:xfrm>
                          <a:off x="0" y="0"/>
                          <a:ext cx="6864985" cy="2948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427B" w:rsidRDefault="001C427B" w:rsidP="001C427B">
                            <w:pPr>
                              <w:spacing w:line="240" w:lineRule="auto"/>
                              <w:ind w:left="1" w:hanging="3"/>
                            </w:pPr>
                            <w:r>
                              <w:rPr>
                                <w:color w:val="000000"/>
                                <w:sz w:val="26"/>
                              </w:rPr>
                              <w:t xml:space="preserve">Humility   -   </w:t>
                            </w:r>
                            <w:r>
                              <w:rPr>
                                <w:color w:val="000000"/>
                                <w:sz w:val="26"/>
                              </w:rPr>
                              <w:tab/>
                            </w:r>
                            <w:r>
                              <w:rPr>
                                <w:i/>
                                <w:color w:val="000000"/>
                                <w:sz w:val="26"/>
                              </w:rPr>
                              <w:t>We embra</w:t>
                            </w:r>
                            <w:r w:rsidR="000A0FAF">
                              <w:rPr>
                                <w:i/>
                                <w:color w:val="000000"/>
                                <w:sz w:val="26"/>
                              </w:rPr>
                              <w:t xml:space="preserve">ce an attitude of learning; we identify </w:t>
                            </w:r>
                            <w:r>
                              <w:rPr>
                                <w:i/>
                                <w:color w:val="000000"/>
                                <w:sz w:val="26"/>
                              </w:rPr>
                              <w:t>and follow legitimate authority.</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Community -</w:t>
                            </w:r>
                            <w:r>
                              <w:rPr>
                                <w:i/>
                                <w:color w:val="000000"/>
                                <w:sz w:val="26"/>
                              </w:rPr>
                              <w:t xml:space="preserve"> We choose to live in accountability and in harmony with each other.</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 xml:space="preserve">Excellence - </w:t>
                            </w:r>
                            <w:r>
                              <w:rPr>
                                <w:color w:val="000000"/>
                                <w:sz w:val="26"/>
                              </w:rPr>
                              <w:tab/>
                            </w:r>
                            <w:r>
                              <w:rPr>
                                <w:i/>
                                <w:color w:val="000000"/>
                                <w:sz w:val="26"/>
                              </w:rPr>
                              <w:t>We honestly endeavor to give our best effort in everything we are and do.</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Honor       -</w:t>
                            </w:r>
                            <w:r>
                              <w:rPr>
                                <w:color w:val="000000"/>
                                <w:sz w:val="26"/>
                              </w:rPr>
                              <w:tab/>
                            </w:r>
                            <w:r>
                              <w:rPr>
                                <w:i/>
                                <w:color w:val="000000"/>
                                <w:sz w:val="26"/>
                              </w:rPr>
                              <w:t>We learn to live with nobility and truth in whatever circumstances we find ourselves.</w:t>
                            </w:r>
                            <w:r>
                              <w:rPr>
                                <w:color w:val="000000"/>
                                <w:sz w:val="26"/>
                              </w:rPr>
                              <w:t xml:space="preserve">  </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Vision</w:t>
                            </w:r>
                            <w:r>
                              <w:rPr>
                                <w:color w:val="000000"/>
                                <w:sz w:val="26"/>
                              </w:rPr>
                              <w:tab/>
                              <w:t xml:space="preserve">      -</w:t>
                            </w:r>
                            <w:r>
                              <w:rPr>
                                <w:color w:val="000000"/>
                                <w:sz w:val="26"/>
                              </w:rPr>
                              <w:tab/>
                            </w:r>
                            <w:r w:rsidR="000A0FAF">
                              <w:rPr>
                                <w:i/>
                                <w:color w:val="000000"/>
                                <w:sz w:val="26"/>
                              </w:rPr>
                              <w:t>We dream of and</w:t>
                            </w:r>
                            <w:r>
                              <w:rPr>
                                <w:i/>
                                <w:color w:val="000000"/>
                                <w:sz w:val="26"/>
                              </w:rPr>
                              <w:t xml:space="preserve"> identify and goals which are larger than ourselves.</w:t>
                            </w:r>
                          </w:p>
                          <w:p w:rsidR="001C427B" w:rsidRDefault="001C427B" w:rsidP="001C427B">
                            <w:pPr>
                              <w:spacing w:line="240" w:lineRule="auto"/>
                              <w:ind w:left="1" w:hanging="3"/>
                              <w:rPr>
                                <w:color w:val="000000"/>
                                <w:sz w:val="26"/>
                              </w:rPr>
                            </w:pPr>
                          </w:p>
                          <w:p w:rsidR="001C427B" w:rsidRPr="008B12BA" w:rsidRDefault="001C427B" w:rsidP="001C427B">
                            <w:pPr>
                              <w:spacing w:line="240" w:lineRule="auto"/>
                              <w:ind w:left="1" w:hanging="3"/>
                              <w:rPr>
                                <w:i/>
                              </w:rPr>
                            </w:pPr>
                            <w:r>
                              <w:rPr>
                                <w:color w:val="000000"/>
                                <w:sz w:val="26"/>
                              </w:rPr>
                              <w:t>Courage   -</w:t>
                            </w:r>
                            <w:r>
                              <w:rPr>
                                <w:color w:val="000000"/>
                                <w:sz w:val="26"/>
                              </w:rPr>
                              <w:tab/>
                            </w:r>
                            <w:r w:rsidRPr="008B12BA">
                              <w:rPr>
                                <w:i/>
                                <w:color w:val="000000"/>
                                <w:sz w:val="26"/>
                              </w:rPr>
                              <w:t xml:space="preserve">We dare to </w:t>
                            </w:r>
                            <w:r w:rsidR="000A0FAF">
                              <w:rPr>
                                <w:i/>
                                <w:color w:val="000000"/>
                                <w:sz w:val="26"/>
                              </w:rPr>
                              <w:t>face ou</w:t>
                            </w:r>
                            <w:r w:rsidRPr="008B12BA">
                              <w:rPr>
                                <w:i/>
                                <w:color w:val="000000"/>
                                <w:sz w:val="26"/>
                              </w:rPr>
                              <w:t>r fears and over</w:t>
                            </w:r>
                            <w:r w:rsidR="000A0FAF">
                              <w:rPr>
                                <w:i/>
                                <w:color w:val="000000"/>
                                <w:sz w:val="26"/>
                              </w:rPr>
                              <w:t xml:space="preserve"> </w:t>
                            </w:r>
                            <w:r w:rsidRPr="008B12BA">
                              <w:rPr>
                                <w:i/>
                                <w:color w:val="000000"/>
                                <w:sz w:val="26"/>
                              </w:rPr>
                              <w:t>them.</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 xml:space="preserve">Integrity   - </w:t>
                            </w:r>
                            <w:r>
                              <w:rPr>
                                <w:color w:val="000000"/>
                                <w:sz w:val="26"/>
                              </w:rPr>
                              <w:tab/>
                            </w:r>
                            <w:r>
                              <w:rPr>
                                <w:i/>
                                <w:color w:val="000000"/>
                                <w:sz w:val="26"/>
                              </w:rPr>
                              <w:t>We adopt an ethic to live in integrity – to be honest and true to our words and actions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039" o:spid="_x0000_s1026" style="position:absolute;left:0;text-align:left;margin-left:.5pt;margin-top:17.1pt;width:540.55pt;height:2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">
                <v:stroke startarrowwidth="narrow" startarrowlength="short" endarrowwidth="narrow" endarrowlength="short"/>
                <v:textbox inset="2.53958mm,2.53958mm,2.53958mm,2.53958mm">
                  <w:txbxContent>
                    <w:p w:rsidR="001C427B" w:rsidRDefault="001C427B" w:rsidP="001C427B">
                      <w:pPr>
                        <w:spacing w:line="240" w:lineRule="auto"/>
                        <w:ind w:left="1" w:hanging="3"/>
                      </w:pPr>
                      <w:r>
                        <w:rPr>
                          <w:color w:val="000000"/>
                          <w:sz w:val="26"/>
                        </w:rPr>
                        <w:t xml:space="preserve">Humility   -   </w:t>
                      </w:r>
                      <w:r>
                        <w:rPr>
                          <w:color w:val="000000"/>
                          <w:sz w:val="26"/>
                        </w:rPr>
                        <w:tab/>
                      </w:r>
                      <w:r>
                        <w:rPr>
                          <w:i/>
                          <w:color w:val="000000"/>
                          <w:sz w:val="26"/>
                        </w:rPr>
                        <w:t>We embra</w:t>
                      </w:r>
                      <w:r w:rsidR="000A0FAF">
                        <w:rPr>
                          <w:i/>
                          <w:color w:val="000000"/>
                          <w:sz w:val="26"/>
                        </w:rPr>
                        <w:t xml:space="preserve">ce an attitude of learning; we identify </w:t>
                      </w:r>
                      <w:r>
                        <w:rPr>
                          <w:i/>
                          <w:color w:val="000000"/>
                          <w:sz w:val="26"/>
                        </w:rPr>
                        <w:t>and follow legitimate authority.</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Community -</w:t>
                      </w:r>
                      <w:r>
                        <w:rPr>
                          <w:i/>
                          <w:color w:val="000000"/>
                          <w:sz w:val="26"/>
                        </w:rPr>
                        <w:t xml:space="preserve"> We choose to live in accountability and in harmony with each other.</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 xml:space="preserve">Excellence - </w:t>
                      </w:r>
                      <w:r>
                        <w:rPr>
                          <w:color w:val="000000"/>
                          <w:sz w:val="26"/>
                        </w:rPr>
                        <w:tab/>
                      </w:r>
                      <w:r>
                        <w:rPr>
                          <w:i/>
                          <w:color w:val="000000"/>
                          <w:sz w:val="26"/>
                        </w:rPr>
                        <w:t>We honestly endeavor to give our best effort in everything we are and do.</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Honor       -</w:t>
                      </w:r>
                      <w:r>
                        <w:rPr>
                          <w:color w:val="000000"/>
                          <w:sz w:val="26"/>
                        </w:rPr>
                        <w:tab/>
                      </w:r>
                      <w:r>
                        <w:rPr>
                          <w:i/>
                          <w:color w:val="000000"/>
                          <w:sz w:val="26"/>
                        </w:rPr>
                        <w:t>We learn to live with nobility and truth in whatever circumstances we find ourselves.</w:t>
                      </w:r>
                      <w:r>
                        <w:rPr>
                          <w:color w:val="000000"/>
                          <w:sz w:val="26"/>
                        </w:rPr>
                        <w:t xml:space="preserve">  </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Vision</w:t>
                      </w:r>
                      <w:r>
                        <w:rPr>
                          <w:color w:val="000000"/>
                          <w:sz w:val="26"/>
                        </w:rPr>
                        <w:tab/>
                        <w:t xml:space="preserve">      -</w:t>
                      </w:r>
                      <w:r>
                        <w:rPr>
                          <w:color w:val="000000"/>
                          <w:sz w:val="26"/>
                        </w:rPr>
                        <w:tab/>
                      </w:r>
                      <w:r w:rsidR="000A0FAF">
                        <w:rPr>
                          <w:i/>
                          <w:color w:val="000000"/>
                          <w:sz w:val="26"/>
                        </w:rPr>
                        <w:t>We dream of and</w:t>
                      </w:r>
                      <w:r>
                        <w:rPr>
                          <w:i/>
                          <w:color w:val="000000"/>
                          <w:sz w:val="26"/>
                        </w:rPr>
                        <w:t xml:space="preserve"> identify and goals which are larger than ourselves.</w:t>
                      </w:r>
                    </w:p>
                    <w:p w:rsidR="001C427B" w:rsidRDefault="001C427B" w:rsidP="001C427B">
                      <w:pPr>
                        <w:spacing w:line="240" w:lineRule="auto"/>
                        <w:ind w:left="1" w:hanging="3"/>
                        <w:rPr>
                          <w:color w:val="000000"/>
                          <w:sz w:val="26"/>
                        </w:rPr>
                      </w:pPr>
                    </w:p>
                    <w:p w:rsidR="001C427B" w:rsidRPr="008B12BA" w:rsidRDefault="001C427B" w:rsidP="001C427B">
                      <w:pPr>
                        <w:spacing w:line="240" w:lineRule="auto"/>
                        <w:ind w:left="1" w:hanging="3"/>
                        <w:rPr>
                          <w:i/>
                        </w:rPr>
                      </w:pPr>
                      <w:r>
                        <w:rPr>
                          <w:color w:val="000000"/>
                          <w:sz w:val="26"/>
                        </w:rPr>
                        <w:t>Courage   -</w:t>
                      </w:r>
                      <w:r>
                        <w:rPr>
                          <w:color w:val="000000"/>
                          <w:sz w:val="26"/>
                        </w:rPr>
                        <w:tab/>
                      </w:r>
                      <w:r w:rsidRPr="008B12BA">
                        <w:rPr>
                          <w:i/>
                          <w:color w:val="000000"/>
                          <w:sz w:val="26"/>
                        </w:rPr>
                        <w:t xml:space="preserve">We dare to </w:t>
                      </w:r>
                      <w:r w:rsidR="000A0FAF">
                        <w:rPr>
                          <w:i/>
                          <w:color w:val="000000"/>
                          <w:sz w:val="26"/>
                        </w:rPr>
                        <w:t>face ou</w:t>
                      </w:r>
                      <w:r w:rsidRPr="008B12BA">
                        <w:rPr>
                          <w:i/>
                          <w:color w:val="000000"/>
                          <w:sz w:val="26"/>
                        </w:rPr>
                        <w:t>r fears and over</w:t>
                      </w:r>
                      <w:r w:rsidR="000A0FAF">
                        <w:rPr>
                          <w:i/>
                          <w:color w:val="000000"/>
                          <w:sz w:val="26"/>
                        </w:rPr>
                        <w:t xml:space="preserve"> </w:t>
                      </w:r>
                      <w:r w:rsidRPr="008B12BA">
                        <w:rPr>
                          <w:i/>
                          <w:color w:val="000000"/>
                          <w:sz w:val="26"/>
                        </w:rPr>
                        <w:t>them.</w:t>
                      </w:r>
                    </w:p>
                    <w:p w:rsidR="001C427B" w:rsidRDefault="001C427B" w:rsidP="001C427B">
                      <w:pPr>
                        <w:spacing w:line="240" w:lineRule="auto"/>
                        <w:ind w:left="1" w:hanging="3"/>
                        <w:rPr>
                          <w:color w:val="000000"/>
                          <w:sz w:val="26"/>
                        </w:rPr>
                      </w:pPr>
                    </w:p>
                    <w:p w:rsidR="001C427B" w:rsidRDefault="001C427B" w:rsidP="001C427B">
                      <w:pPr>
                        <w:spacing w:line="240" w:lineRule="auto"/>
                        <w:ind w:left="1" w:hanging="3"/>
                      </w:pPr>
                      <w:r>
                        <w:rPr>
                          <w:color w:val="000000"/>
                          <w:sz w:val="26"/>
                        </w:rPr>
                        <w:t xml:space="preserve">Integrity   - </w:t>
                      </w:r>
                      <w:r>
                        <w:rPr>
                          <w:color w:val="000000"/>
                          <w:sz w:val="26"/>
                        </w:rPr>
                        <w:tab/>
                      </w:r>
                      <w:r>
                        <w:rPr>
                          <w:i/>
                          <w:color w:val="000000"/>
                          <w:sz w:val="26"/>
                        </w:rPr>
                        <w:t>We adopt an ethic to live in integrity – to be honest and true to our words and actions</w:t>
                      </w:r>
                    </w:p>
                  </w:txbxContent>
                </v:textbox>
                <w10:wrap type="square"/>
              </v:rect>
            </w:pict>
          </mc:Fallback>
        </mc:AlternateContent>
      </w:r>
    </w:p>
    <w:p w:rsidR="001C427B" w:rsidRDefault="001C427B" w:rsidP="001C427B">
      <w:pPr>
        <w:ind w:left="1" w:right="-720" w:hanging="3"/>
        <w:jc w:val="both"/>
        <w:rPr>
          <w:sz w:val="28"/>
          <w:szCs w:val="28"/>
        </w:rPr>
      </w:pPr>
      <w:r w:rsidRPr="005545F7">
        <w:rPr>
          <w:b/>
          <w:color w:val="FF0000"/>
          <w:sz w:val="28"/>
          <w:szCs w:val="28"/>
        </w:rPr>
        <w:lastRenderedPageBreak/>
        <w:t xml:space="preserve">Our Goals: </w:t>
      </w:r>
      <w:r>
        <w:rPr>
          <w:i/>
          <w:sz w:val="28"/>
          <w:szCs w:val="28"/>
        </w:rPr>
        <w:t>To assess each student and assist them in their maturation within the following eight areas (called developmental planes):</w:t>
      </w:r>
    </w:p>
    <w:tbl>
      <w:tblPr>
        <w:tblW w:w="9180" w:type="dxa"/>
        <w:tblInd w:w="1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680"/>
      </w:tblGrid>
      <w:tr w:rsidR="001C427B" w:rsidTr="000C27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Academic comprehension</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Trade/Artistic proficiency</w:t>
            </w:r>
          </w:p>
        </w:tc>
      </w:tr>
      <w:tr w:rsidR="001C427B" w:rsidTr="000C27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 xml:space="preserve">Community engagement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Computer competence</w:t>
            </w:r>
          </w:p>
        </w:tc>
      </w:tr>
      <w:tr w:rsidR="001C427B" w:rsidTr="000C27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Relational aptitude</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Entrepreneurialism</w:t>
            </w:r>
          </w:p>
        </w:tc>
      </w:tr>
      <w:tr w:rsidR="001C427B" w:rsidTr="000C27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 xml:space="preserve">Spirituality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C427B" w:rsidRPr="00816C9B" w:rsidRDefault="001C427B" w:rsidP="000C27E1">
            <w:pPr>
              <w:ind w:left="0" w:hanging="2"/>
              <w:jc w:val="both"/>
              <w:rPr>
                <w:szCs w:val="28"/>
              </w:rPr>
            </w:pPr>
            <w:r w:rsidRPr="00816C9B">
              <w:rPr>
                <w:i/>
                <w:szCs w:val="28"/>
              </w:rPr>
              <w:t>Personal integrity</w:t>
            </w:r>
          </w:p>
        </w:tc>
      </w:tr>
    </w:tbl>
    <w:p w:rsidR="001C427B" w:rsidRDefault="001C427B" w:rsidP="001C427B">
      <w:pPr>
        <w:ind w:left="1" w:hanging="3"/>
        <w:jc w:val="both"/>
        <w:rPr>
          <w:sz w:val="28"/>
          <w:szCs w:val="28"/>
        </w:rPr>
      </w:pPr>
      <w:r>
        <w:rPr>
          <w:i/>
          <w:sz w:val="28"/>
          <w:szCs w:val="28"/>
        </w:rPr>
        <w:tab/>
      </w:r>
    </w:p>
    <w:p w:rsidR="001C427B" w:rsidRPr="00AF1BA3" w:rsidRDefault="001C427B" w:rsidP="001C427B">
      <w:pPr>
        <w:ind w:left="1" w:hanging="3"/>
        <w:jc w:val="both"/>
        <w:rPr>
          <w:szCs w:val="28"/>
        </w:rPr>
      </w:pPr>
      <w:r w:rsidRPr="005545F7">
        <w:rPr>
          <w:b/>
          <w:color w:val="FF0000"/>
          <w:sz w:val="28"/>
          <w:szCs w:val="28"/>
        </w:rPr>
        <w:t xml:space="preserve">Our Strategy: </w:t>
      </w:r>
      <w:r w:rsidRPr="00AF1BA3">
        <w:rPr>
          <w:szCs w:val="28"/>
        </w:rPr>
        <w:t xml:space="preserve">To create a relationally rich environment where students may be tutored, mentored &amp; inspired through mentoring processes in the eight developmental planes and where parents are supported through information, instruction and </w:t>
      </w:r>
      <w:r w:rsidRPr="00AF1BA3">
        <w:rPr>
          <w:b/>
          <w:szCs w:val="28"/>
          <w:u w:val="single"/>
        </w:rPr>
        <w:t>accountability</w:t>
      </w:r>
      <w:r w:rsidRPr="00AF1BA3">
        <w:rPr>
          <w:szCs w:val="28"/>
        </w:rPr>
        <w:t xml:space="preserve">. </w:t>
      </w:r>
    </w:p>
    <w:p w:rsidR="001C427B" w:rsidRPr="00AF1BA3" w:rsidRDefault="001C427B" w:rsidP="001C427B">
      <w:pPr>
        <w:ind w:left="0" w:hanging="2"/>
        <w:jc w:val="both"/>
        <w:rPr>
          <w:szCs w:val="28"/>
        </w:rPr>
      </w:pPr>
    </w:p>
    <w:p w:rsidR="001C427B" w:rsidRPr="00AF1BA3" w:rsidRDefault="001C427B" w:rsidP="001C427B">
      <w:pPr>
        <w:ind w:left="0" w:hanging="2"/>
        <w:jc w:val="both"/>
        <w:rPr>
          <w:szCs w:val="28"/>
        </w:rPr>
      </w:pPr>
      <w:r w:rsidRPr="00AF1BA3">
        <w:rPr>
          <w:szCs w:val="28"/>
        </w:rPr>
        <w:t>The curriculum is individualized; i.e. learning style, personality profile, tactile engagement &amp; work orientation. Students learn through conventional as well as innovative/pragmatic methods; i.e. interactive practices, games, exploration &amp; discovery.</w:t>
      </w:r>
    </w:p>
    <w:p w:rsidR="001C427B" w:rsidRDefault="001C427B" w:rsidP="001C427B">
      <w:pPr>
        <w:ind w:left="0" w:hanging="2"/>
        <w:jc w:val="both"/>
        <w:rPr>
          <w:rFonts w:ascii="ReservoirGrunge" w:eastAsia="ReservoirGrunge" w:hAnsi="ReservoirGrunge" w:cs="ReservoirGrunge"/>
          <w:sz w:val="16"/>
          <w:szCs w:val="16"/>
        </w:rPr>
      </w:pPr>
    </w:p>
    <w:p w:rsidR="001C427B" w:rsidRDefault="001C427B" w:rsidP="001C427B">
      <w:pPr>
        <w:ind w:left="0" w:hanging="2"/>
        <w:jc w:val="both"/>
        <w:rPr>
          <w:rFonts w:ascii="ReservoirGrunge" w:eastAsia="ReservoirGrunge" w:hAnsi="ReservoirGrunge" w:cs="ReservoirGrunge"/>
          <w:sz w:val="16"/>
          <w:szCs w:val="16"/>
        </w:rPr>
      </w:pPr>
    </w:p>
    <w:p w:rsidR="001C427B" w:rsidRDefault="001C427B" w:rsidP="001C427B">
      <w:pPr>
        <w:ind w:left="1" w:hanging="3"/>
        <w:jc w:val="both"/>
        <w:rPr>
          <w:sz w:val="28"/>
          <w:szCs w:val="28"/>
        </w:rPr>
      </w:pPr>
      <w:r>
        <w:rPr>
          <w:b/>
          <w:sz w:val="28"/>
          <w:szCs w:val="28"/>
        </w:rPr>
        <w:t>MODES OF OPERATION</w:t>
      </w:r>
    </w:p>
    <w:p w:rsidR="001C427B" w:rsidRDefault="001C427B" w:rsidP="001C427B">
      <w:pPr>
        <w:ind w:left="0" w:hanging="2"/>
        <w:jc w:val="both"/>
        <w:rPr>
          <w:b/>
          <w:u w:val="single"/>
        </w:rPr>
      </w:pPr>
    </w:p>
    <w:p w:rsidR="001C427B" w:rsidRDefault="001C427B" w:rsidP="001C427B">
      <w:pPr>
        <w:ind w:left="0" w:hanging="2"/>
        <w:jc w:val="both"/>
        <w:rPr>
          <w:rFonts w:ascii="Calibri" w:eastAsia="Calibri" w:hAnsi="Calibri" w:cs="Calibri"/>
          <w:sz w:val="28"/>
          <w:szCs w:val="28"/>
        </w:rPr>
      </w:pPr>
      <w:r>
        <w:rPr>
          <w:b/>
          <w:u w:val="single"/>
        </w:rPr>
        <w:t>First Things First</w:t>
      </w:r>
    </w:p>
    <w:p w:rsidR="001C427B" w:rsidRDefault="001C427B" w:rsidP="001C427B">
      <w:pPr>
        <w:ind w:left="0" w:hanging="2"/>
        <w:jc w:val="both"/>
      </w:pPr>
      <w:r>
        <w:t>We believe that spirituality is at the core of who we are.   Spiritual/moral instruction is, therefore, an important component in our school culture. It is the hub in the center of all our activities. We see the Bible as the primary source of authority for instruction and life governance. We address this area in a non-moralistic/non-denominational/non-sectarian way. Students are related too within the paradigm/belief system which they adhere to and are then encouraged to choose to align themselves with their own family belief system.</w:t>
      </w:r>
    </w:p>
    <w:p w:rsidR="001C427B" w:rsidRDefault="001C427B" w:rsidP="001C427B">
      <w:pPr>
        <w:ind w:left="0" w:hanging="2"/>
        <w:jc w:val="both"/>
        <w:rPr>
          <w:b/>
          <w:u w:val="single"/>
        </w:rPr>
      </w:pPr>
    </w:p>
    <w:p w:rsidR="001C427B" w:rsidRDefault="001C427B" w:rsidP="001C427B">
      <w:pPr>
        <w:ind w:left="0" w:hanging="2"/>
        <w:rPr>
          <w:u w:val="single"/>
        </w:rPr>
      </w:pPr>
      <w:r>
        <w:rPr>
          <w:b/>
          <w:u w:val="single"/>
        </w:rPr>
        <w:t xml:space="preserve">Arbinger Method </w:t>
      </w:r>
    </w:p>
    <w:p w:rsidR="001C427B" w:rsidRDefault="001C427B" w:rsidP="001C427B">
      <w:pPr>
        <w:ind w:left="0" w:hanging="2"/>
        <w:jc w:val="both"/>
      </w:pPr>
      <w:r>
        <w:t>Each individual has a “way of being” beneath the surface of their behavior. This center of gravity creates possibilities for the person to operate from a position of awareness as a sentient being. This increases relational accountability, self-management and conflict resolution. We have chosen the Arbinger approach as our orientation for our board, our staff, students and parents in this area. All students, parents, and staff are required to attend the one-day Arbinger Seminar – “The Choice in Education” and encouraged to read one Arbinger book (</w:t>
      </w:r>
      <w:r>
        <w:rPr>
          <w:i/>
        </w:rPr>
        <w:t>Leadership &amp; Self Deception</w:t>
      </w:r>
      <w:r>
        <w:t xml:space="preserve"> or </w:t>
      </w:r>
      <w:r>
        <w:rPr>
          <w:i/>
        </w:rPr>
        <w:t>The Anatomy of Peace</w:t>
      </w:r>
      <w:r>
        <w:t xml:space="preserve">) during the course of the school year. For more information on Arbinger Institute go to </w:t>
      </w:r>
      <w:hyperlink r:id="rId9">
        <w:r>
          <w:rPr>
            <w:color w:val="0000FF"/>
            <w:u w:val="single"/>
          </w:rPr>
          <w:t>www.arbinger.com</w:t>
        </w:r>
      </w:hyperlink>
    </w:p>
    <w:p w:rsidR="001C427B" w:rsidRDefault="001C427B" w:rsidP="001C427B">
      <w:pPr>
        <w:suppressAutoHyphens w:val="0"/>
        <w:spacing w:line="240" w:lineRule="auto"/>
        <w:ind w:leftChars="0" w:left="0" w:firstLineChars="0"/>
        <w:jc w:val="both"/>
        <w:textDirection w:val="lrTb"/>
        <w:textAlignment w:val="auto"/>
        <w:outlineLvl w:val="9"/>
        <w:rPr>
          <w:b/>
          <w:u w:val="single"/>
        </w:rPr>
      </w:pPr>
    </w:p>
    <w:p w:rsidR="00EA01D3" w:rsidRDefault="00EA01D3" w:rsidP="00EA01D3">
      <w:pPr>
        <w:ind w:left="0" w:hanging="2"/>
        <w:jc w:val="both"/>
        <w:rPr>
          <w:u w:val="single"/>
        </w:rPr>
      </w:pPr>
      <w:r>
        <w:rPr>
          <w:b/>
          <w:u w:val="single"/>
        </w:rPr>
        <w:t xml:space="preserve">Task Orientation </w:t>
      </w:r>
    </w:p>
    <w:p w:rsidR="00EA01D3" w:rsidRDefault="00EA01D3" w:rsidP="00EA01D3">
      <w:pPr>
        <w:ind w:left="0" w:hanging="2"/>
        <w:jc w:val="both"/>
      </w:pPr>
      <w:r>
        <w:t xml:space="preserve">We believe that while equality of the sexes is tenable, males are fundamentally different than females.  We recognize that educating males requires a different approach than educating females. Consequently, our method is more geared toward mentoring, as young men tend to respond favorably to this style of leadership. </w:t>
      </w:r>
    </w:p>
    <w:p w:rsidR="00EA01D3" w:rsidRDefault="00EA01D3" w:rsidP="00EA01D3">
      <w:pPr>
        <w:ind w:left="0" w:hanging="2"/>
        <w:jc w:val="both"/>
      </w:pPr>
    </w:p>
    <w:p w:rsidR="00EA01D3" w:rsidRPr="00AF1BA3" w:rsidRDefault="00EA01D3" w:rsidP="00EA01D3">
      <w:pPr>
        <w:ind w:left="0" w:hanging="2"/>
        <w:jc w:val="both"/>
        <w:rPr>
          <w:b/>
        </w:rPr>
      </w:pPr>
      <w:r>
        <w:t xml:space="preserve">This also shapes the way our daily activities are structured. Task orientation is the method in which we approach the challenges /assignments of each day. We believe that positive action produces rewards and that males understand this dynamic intuitively. </w:t>
      </w:r>
      <w:r w:rsidRPr="00AF1BA3">
        <w:rPr>
          <w:b/>
        </w:rPr>
        <w:t>Each student earns their reward/consequence through their own actions and choices.</w:t>
      </w:r>
    </w:p>
    <w:p w:rsidR="00EA01D3" w:rsidRDefault="00EA01D3" w:rsidP="00EA01D3">
      <w:pPr>
        <w:ind w:left="0" w:hanging="2"/>
        <w:jc w:val="both"/>
        <w:rPr>
          <w:b/>
          <w:u w:val="single"/>
        </w:rPr>
      </w:pPr>
    </w:p>
    <w:p w:rsidR="00EA01D3" w:rsidRDefault="00EA01D3" w:rsidP="00EA01D3">
      <w:pPr>
        <w:ind w:left="0" w:hanging="2"/>
        <w:jc w:val="both"/>
        <w:rPr>
          <w:b/>
          <w:u w:val="single"/>
        </w:rPr>
      </w:pPr>
    </w:p>
    <w:p w:rsidR="00EA01D3" w:rsidRDefault="00EA01D3" w:rsidP="00EA01D3">
      <w:pPr>
        <w:ind w:left="0" w:hanging="2"/>
        <w:jc w:val="both"/>
        <w:rPr>
          <w:b/>
          <w:u w:val="single"/>
        </w:rPr>
      </w:pPr>
    </w:p>
    <w:p w:rsidR="00EA01D3" w:rsidRDefault="00EA01D3" w:rsidP="00EA01D3">
      <w:pPr>
        <w:ind w:left="0" w:hanging="2"/>
        <w:jc w:val="both"/>
        <w:rPr>
          <w:u w:val="single"/>
        </w:rPr>
      </w:pPr>
      <w:r>
        <w:rPr>
          <w:b/>
          <w:u w:val="single"/>
        </w:rPr>
        <w:lastRenderedPageBreak/>
        <w:t>Our Students Are A Work in Process</w:t>
      </w:r>
    </w:p>
    <w:p w:rsidR="00EA01D3" w:rsidRDefault="00EA01D3" w:rsidP="00EA01D3">
      <w:pPr>
        <w:ind w:left="0" w:hanging="2"/>
        <w:jc w:val="both"/>
        <w:rPr>
          <w:u w:val="single"/>
        </w:rPr>
      </w:pPr>
      <w:r>
        <w:t xml:space="preserve">In order for each student to discover his </w:t>
      </w:r>
      <w:r>
        <w:rPr>
          <w:b/>
          <w:i/>
        </w:rPr>
        <w:t>unique potential</w:t>
      </w:r>
      <w:r>
        <w:t xml:space="preserve"> and </w:t>
      </w:r>
      <w:r>
        <w:rPr>
          <w:b/>
          <w:i/>
        </w:rPr>
        <w:t>designed destiny</w:t>
      </w:r>
      <w:r>
        <w:t xml:space="preserve">, we encourage curiosity, appropriate experimentation, learning through life experiences, innovative and unconventional avenues. Part of this consists of being able to harness the opportunities that daily events present to us for discovery. We call it a </w:t>
      </w:r>
      <w:r>
        <w:rPr>
          <w:b/>
        </w:rPr>
        <w:t>“</w:t>
      </w:r>
      <w:r>
        <w:rPr>
          <w:b/>
          <w:i/>
        </w:rPr>
        <w:t>work in process</w:t>
      </w:r>
      <w:r>
        <w:rPr>
          <w:b/>
        </w:rPr>
        <w:t>”</w:t>
      </w:r>
      <w:r>
        <w:t>. At its best, it is allowing the encounters of life to educate us as we interact with them. Thus we foster learning from a foundation of connection, interaction, and reflection. This means promoting healthy relationships as a way of gaining knowledge and personal growth as well as developing a philosophy of life-long learning.</w:t>
      </w:r>
    </w:p>
    <w:p w:rsidR="00EA01D3" w:rsidRDefault="00EA01D3" w:rsidP="001C427B">
      <w:pPr>
        <w:ind w:left="0" w:hanging="2"/>
        <w:rPr>
          <w:b/>
          <w:u w:val="single"/>
        </w:rPr>
      </w:pPr>
    </w:p>
    <w:p w:rsidR="000A0FAF" w:rsidRPr="000A0FAF" w:rsidRDefault="000A0FAF" w:rsidP="000A0FAF">
      <w:pPr>
        <w:ind w:left="1" w:hanging="3"/>
        <w:jc w:val="both"/>
        <w:rPr>
          <w:b/>
          <w:sz w:val="28"/>
          <w:u w:val="single"/>
        </w:rPr>
      </w:pPr>
      <w:r w:rsidRPr="000A0FAF">
        <w:rPr>
          <w:b/>
          <w:sz w:val="28"/>
          <w:u w:val="single"/>
        </w:rPr>
        <w:t>Mentoring</w:t>
      </w:r>
    </w:p>
    <w:p w:rsidR="000A0FAF" w:rsidRPr="000A0FAF" w:rsidRDefault="000A0FAF" w:rsidP="000A0FAF">
      <w:pPr>
        <w:ind w:leftChars="0" w:left="0" w:firstLineChars="0" w:firstLine="720"/>
        <w:jc w:val="both"/>
        <w:rPr>
          <w:color w:val="0070C0"/>
        </w:rPr>
      </w:pPr>
      <w:r w:rsidRPr="000A0FAF">
        <w:rPr>
          <w:color w:val="0070C0"/>
        </w:rPr>
        <w:t>Circle Time</w:t>
      </w:r>
    </w:p>
    <w:p w:rsidR="000A0FAF" w:rsidRPr="000A0FAF" w:rsidRDefault="000A0FAF" w:rsidP="000A0FAF">
      <w:pPr>
        <w:ind w:leftChars="0" w:left="720" w:firstLineChars="0" w:firstLine="0"/>
        <w:jc w:val="both"/>
      </w:pPr>
      <w:r w:rsidRPr="000A0FAF">
        <w:t>The morning assembly at IMA is affectionately referred to as “Circle Time”.  It is the way that the community begins the day. Circle Time is a group coaching forum with the overarching objectives of personal development and  building community through trust.  It is also intended to also accomplish the following goals:</w:t>
      </w:r>
    </w:p>
    <w:p w:rsidR="000A0FAF" w:rsidRPr="000A0FAF" w:rsidRDefault="000A0FAF" w:rsidP="000A0FAF">
      <w:pPr>
        <w:ind w:left="0" w:hanging="2"/>
        <w:jc w:val="both"/>
      </w:pPr>
    </w:p>
    <w:p w:rsidR="000A0FAF" w:rsidRPr="000A0FAF" w:rsidRDefault="000A0FAF" w:rsidP="000A0FAF">
      <w:pPr>
        <w:ind w:leftChars="0" w:left="720" w:firstLineChars="0" w:firstLine="720"/>
        <w:jc w:val="both"/>
      </w:pPr>
      <w:r w:rsidRPr="000A0FAF">
        <w:t>Impart the IMPACT philosophy of education</w:t>
      </w:r>
    </w:p>
    <w:p w:rsidR="000A0FAF" w:rsidRPr="000A0FAF" w:rsidRDefault="000A0FAF" w:rsidP="000A0FAF">
      <w:pPr>
        <w:ind w:leftChars="0" w:left="720" w:firstLineChars="0" w:firstLine="720"/>
        <w:jc w:val="both"/>
      </w:pPr>
      <w:r w:rsidRPr="000A0FAF">
        <w:t>Introduction to Arbinger modality</w:t>
      </w:r>
    </w:p>
    <w:p w:rsidR="000A0FAF" w:rsidRPr="000A0FAF" w:rsidRDefault="000A0FAF" w:rsidP="000A0FAF">
      <w:pPr>
        <w:ind w:leftChars="0" w:left="720" w:firstLineChars="0" w:firstLine="720"/>
        <w:jc w:val="both"/>
      </w:pPr>
      <w:r w:rsidRPr="000A0FAF">
        <w:t>Foster student ownership in the academy</w:t>
      </w:r>
    </w:p>
    <w:p w:rsidR="000A0FAF" w:rsidRPr="000A0FAF" w:rsidRDefault="000A0FAF" w:rsidP="000A0FAF">
      <w:pPr>
        <w:ind w:leftChars="0" w:left="720" w:firstLineChars="0" w:firstLine="720"/>
        <w:jc w:val="both"/>
      </w:pPr>
      <w:r w:rsidRPr="000A0FAF">
        <w:t>Facilitate articulation skills</w:t>
      </w:r>
    </w:p>
    <w:p w:rsidR="000A0FAF" w:rsidRPr="000A0FAF" w:rsidRDefault="000A0FAF" w:rsidP="000A0FAF">
      <w:pPr>
        <w:ind w:leftChars="0" w:left="720" w:firstLineChars="0" w:firstLine="720"/>
        <w:jc w:val="both"/>
      </w:pPr>
      <w:r w:rsidRPr="000A0FAF">
        <w:t>Broaden psycho-emotional capacity</w:t>
      </w:r>
    </w:p>
    <w:p w:rsidR="000A0FAF" w:rsidRPr="000A0FAF" w:rsidRDefault="000A0FAF" w:rsidP="000A0FAF">
      <w:pPr>
        <w:ind w:leftChars="0" w:left="720" w:firstLineChars="0" w:firstLine="720"/>
        <w:jc w:val="both"/>
      </w:pPr>
      <w:r w:rsidRPr="000A0FAF">
        <w:t>Discuss topics relevant to male development</w:t>
      </w:r>
    </w:p>
    <w:p w:rsidR="000A0FAF" w:rsidRPr="000A0FAF" w:rsidRDefault="000A0FAF" w:rsidP="000A0FAF">
      <w:pPr>
        <w:ind w:leftChars="0" w:left="720" w:firstLineChars="0" w:firstLine="720"/>
        <w:jc w:val="both"/>
      </w:pPr>
      <w:r w:rsidRPr="000A0FAF">
        <w:t>Model/teach emotional intelligence</w:t>
      </w:r>
    </w:p>
    <w:p w:rsidR="000A0FAF" w:rsidRPr="000A0FAF" w:rsidRDefault="000A0FAF" w:rsidP="000A0FAF">
      <w:pPr>
        <w:ind w:leftChars="0" w:left="720" w:firstLineChars="0" w:firstLine="720"/>
        <w:jc w:val="both"/>
      </w:pPr>
      <w:r w:rsidRPr="000A0FAF">
        <w:t xml:space="preserve">Confront &amp; resolve public antisocial behavior  </w:t>
      </w:r>
    </w:p>
    <w:p w:rsidR="000A0FAF" w:rsidRPr="000A0FAF" w:rsidRDefault="000A0FAF" w:rsidP="000A0FAF">
      <w:pPr>
        <w:ind w:left="0" w:hanging="2"/>
        <w:jc w:val="both"/>
      </w:pPr>
    </w:p>
    <w:p w:rsidR="000A0FAF" w:rsidRPr="000A0FAF" w:rsidRDefault="000A0FAF" w:rsidP="000A0FAF">
      <w:pPr>
        <w:ind w:leftChars="0" w:left="720" w:firstLineChars="0" w:firstLine="0"/>
        <w:jc w:val="both"/>
      </w:pPr>
      <w:r w:rsidRPr="000A0FAF">
        <w:t>Circle Time is without a doubt one of the key mentoring practices of the academy and the foundation upon which the coaching program is built.  The effectiveness of circle time is based upon honest conversation, vulnerability and transparency. This is modeled by the coaching staff to create safe spaces and is required for all regular staff members to attend as far as possible.  Boys love “real talk” and trust men who will do it. In this way they learn to take risks to explore their inner and outer worlds so that they can develop into the men they are destined to be.</w:t>
      </w:r>
    </w:p>
    <w:p w:rsidR="000A0FAF" w:rsidRPr="000A0FAF" w:rsidRDefault="000A0FAF" w:rsidP="000A0FAF">
      <w:pPr>
        <w:ind w:left="0" w:hanging="2"/>
        <w:jc w:val="both"/>
      </w:pPr>
    </w:p>
    <w:p w:rsidR="000A0FAF" w:rsidRPr="000A0FAF" w:rsidRDefault="000A0FAF" w:rsidP="000A0FAF">
      <w:pPr>
        <w:ind w:leftChars="0" w:left="0" w:firstLineChars="0" w:firstLine="720"/>
        <w:jc w:val="both"/>
        <w:rPr>
          <w:color w:val="0070C0"/>
        </w:rPr>
      </w:pPr>
      <w:r w:rsidRPr="000A0FAF">
        <w:rPr>
          <w:color w:val="0070C0"/>
        </w:rPr>
        <w:t>Group Mentoring</w:t>
      </w:r>
    </w:p>
    <w:p w:rsidR="000A0FAF" w:rsidRPr="000A0FAF" w:rsidRDefault="000A0FAF" w:rsidP="000A0FAF">
      <w:pPr>
        <w:ind w:leftChars="0" w:left="720" w:firstLineChars="0" w:firstLine="0"/>
        <w:jc w:val="both"/>
      </w:pPr>
      <w:r w:rsidRPr="000A0FAF">
        <w:t>Another key aspect of our mentoring program is where each male teach</w:t>
      </w:r>
      <w:r w:rsidR="00777B1B">
        <w:t xml:space="preserve">er is assigned 4 - 6 students and our program provides for periodic interaction to allow for the group mentoring process.  </w:t>
      </w:r>
    </w:p>
    <w:p w:rsidR="000A0FAF" w:rsidRPr="000A0FAF" w:rsidRDefault="000A0FAF" w:rsidP="000A0FAF">
      <w:pPr>
        <w:ind w:left="0" w:hanging="2"/>
        <w:jc w:val="both"/>
      </w:pPr>
    </w:p>
    <w:p w:rsidR="000A0FAF" w:rsidRPr="00195ED6" w:rsidRDefault="000A0FAF" w:rsidP="000A0FAF">
      <w:pPr>
        <w:ind w:leftChars="0" w:left="0" w:firstLineChars="0" w:firstLine="720"/>
        <w:jc w:val="both"/>
        <w:rPr>
          <w:color w:val="0070C0"/>
        </w:rPr>
      </w:pPr>
      <w:r w:rsidRPr="00195ED6">
        <w:rPr>
          <w:color w:val="0070C0"/>
        </w:rPr>
        <w:t>Individual Mentoring</w:t>
      </w:r>
    </w:p>
    <w:p w:rsidR="000A0FAF" w:rsidRPr="000A0FAF" w:rsidRDefault="00E70804" w:rsidP="000A0FAF">
      <w:pPr>
        <w:ind w:leftChars="0" w:left="720" w:firstLineChars="0" w:firstLine="0"/>
        <w:jc w:val="both"/>
      </w:pPr>
      <w:r>
        <w:t>Ultimately mentoring is best facilitated one-on-one.   A</w:t>
      </w:r>
      <w:r w:rsidR="000A0FAF" w:rsidRPr="000A0FAF">
        <w:t>s deemed fit, the appropriately assessed students are ma</w:t>
      </w:r>
      <w:r>
        <w:t xml:space="preserve">tched with a personal mentor with the hope that a trusting bond is developed where wholesome interaction is fostered and direction and insights are provided, especially at this critical point in the lives of our students.  </w:t>
      </w:r>
    </w:p>
    <w:p w:rsidR="000A0FAF" w:rsidRPr="000A0FAF" w:rsidRDefault="000A0FAF" w:rsidP="000A0FAF">
      <w:pPr>
        <w:ind w:left="0" w:hanging="2"/>
        <w:jc w:val="both"/>
      </w:pPr>
    </w:p>
    <w:p w:rsidR="000A0FAF" w:rsidRPr="000A0FAF" w:rsidRDefault="000A0FAF" w:rsidP="000A0FAF">
      <w:pPr>
        <w:ind w:left="0" w:hanging="2"/>
        <w:jc w:val="both"/>
      </w:pPr>
    </w:p>
    <w:p w:rsidR="000A0FAF" w:rsidRPr="000A0FAF" w:rsidRDefault="000A0FAF" w:rsidP="000A0FAF">
      <w:pPr>
        <w:ind w:left="1" w:hanging="3"/>
        <w:jc w:val="both"/>
        <w:rPr>
          <w:b/>
          <w:sz w:val="28"/>
          <w:u w:val="single"/>
        </w:rPr>
      </w:pPr>
      <w:r w:rsidRPr="000A0FAF">
        <w:rPr>
          <w:b/>
          <w:sz w:val="28"/>
          <w:u w:val="single"/>
        </w:rPr>
        <w:t>Curriculum</w:t>
      </w:r>
    </w:p>
    <w:p w:rsidR="000A0FAF" w:rsidRPr="00195ED6" w:rsidRDefault="00777B1B" w:rsidP="000A0FAF">
      <w:pPr>
        <w:ind w:leftChars="0" w:left="0" w:firstLineChars="0" w:firstLine="720"/>
        <w:jc w:val="both"/>
        <w:rPr>
          <w:color w:val="0070C0"/>
        </w:rPr>
      </w:pPr>
      <w:r>
        <w:rPr>
          <w:color w:val="0070C0"/>
        </w:rPr>
        <w:t>Conventional/</w:t>
      </w:r>
      <w:r w:rsidR="000A0FAF" w:rsidRPr="00195ED6">
        <w:rPr>
          <w:color w:val="0070C0"/>
        </w:rPr>
        <w:t>Traditional (Mornings)</w:t>
      </w:r>
    </w:p>
    <w:p w:rsidR="000A0FAF" w:rsidRPr="000A0FAF" w:rsidRDefault="000A0FAF" w:rsidP="000A0FAF">
      <w:pPr>
        <w:ind w:leftChars="0" w:left="720" w:firstLineChars="0" w:firstLine="0"/>
        <w:jc w:val="both"/>
      </w:pPr>
      <w:r w:rsidRPr="000A0FAF">
        <w:t xml:space="preserve">At IMA we divide our curriculum into two complementary and required designations – Academic and Expeditionary. Academic closely follows left-brain (logical/analytical) activity and learning while expeditionary closely follows right-brain (creative/experiential) activity and learning.  </w:t>
      </w:r>
    </w:p>
    <w:p w:rsidR="000A0FAF" w:rsidRPr="000A0FAF" w:rsidRDefault="000A0FAF" w:rsidP="000A0FAF">
      <w:pPr>
        <w:ind w:left="0" w:hanging="2"/>
        <w:jc w:val="both"/>
      </w:pPr>
    </w:p>
    <w:p w:rsidR="000A0FAF" w:rsidRPr="000A0FAF" w:rsidRDefault="000A0FAF" w:rsidP="00195ED6">
      <w:pPr>
        <w:ind w:leftChars="0" w:left="720" w:firstLineChars="0" w:firstLine="0"/>
        <w:jc w:val="both"/>
      </w:pPr>
      <w:r w:rsidRPr="000A0FAF">
        <w:t xml:space="preserve">Currently, we utilize three curriculum programs. The </w:t>
      </w:r>
      <w:proofErr w:type="spellStart"/>
      <w:r w:rsidRPr="000A0FAF">
        <w:t>LifePac</w:t>
      </w:r>
      <w:proofErr w:type="spellEnd"/>
      <w:r w:rsidRPr="000A0FAF">
        <w:t xml:space="preserve"> academic curriculum from Alpha &amp; Omega Publishing </w:t>
      </w:r>
      <w:proofErr w:type="spellStart"/>
      <w:r w:rsidRPr="000A0FAF">
        <w:t>ais</w:t>
      </w:r>
      <w:proofErr w:type="spellEnd"/>
      <w:r w:rsidRPr="000A0FAF">
        <w:t xml:space="preserve"> our foundational curriculum </w:t>
      </w:r>
      <w:proofErr w:type="spellStart"/>
      <w:r w:rsidRPr="000A0FAF">
        <w:t>offeringprogram</w:t>
      </w:r>
      <w:proofErr w:type="spellEnd"/>
      <w:r w:rsidRPr="000A0FAF">
        <w:t xml:space="preserve">. (see https://www.aop.com/curriculum/lifepac).   The related subjects are primarily taught in the morning.   </w:t>
      </w:r>
    </w:p>
    <w:p w:rsidR="000A0FAF" w:rsidRPr="000A0FAF" w:rsidRDefault="000A0FAF" w:rsidP="000A0FAF">
      <w:pPr>
        <w:ind w:left="0" w:hanging="2"/>
        <w:jc w:val="both"/>
      </w:pPr>
    </w:p>
    <w:p w:rsidR="000A0FAF" w:rsidRPr="00195ED6" w:rsidRDefault="000A0FAF" w:rsidP="00195ED6">
      <w:pPr>
        <w:ind w:leftChars="0" w:left="0" w:firstLineChars="0" w:firstLine="720"/>
        <w:jc w:val="both"/>
        <w:rPr>
          <w:color w:val="0070C0"/>
        </w:rPr>
      </w:pPr>
      <w:r w:rsidRPr="00195ED6">
        <w:rPr>
          <w:color w:val="0070C0"/>
        </w:rPr>
        <w:t>Expeditionary (Afternoons)</w:t>
      </w:r>
    </w:p>
    <w:p w:rsidR="000A0FAF" w:rsidRPr="000A0FAF" w:rsidRDefault="000A0FAF" w:rsidP="00195ED6">
      <w:pPr>
        <w:ind w:leftChars="0" w:left="720" w:firstLineChars="0" w:firstLine="0"/>
        <w:jc w:val="both"/>
      </w:pPr>
      <w:r w:rsidRPr="000A0FAF">
        <w:t xml:space="preserve">After lunch the students engage in expeditionary activities.  Such activities include, but are not limited to from P.E, </w:t>
      </w:r>
      <w:proofErr w:type="spellStart"/>
      <w:r w:rsidR="00493815">
        <w:t>Legitsu</w:t>
      </w:r>
      <w:proofErr w:type="spellEnd"/>
      <w:r w:rsidR="00493815">
        <w:t xml:space="preserve">, </w:t>
      </w:r>
      <w:proofErr w:type="spellStart"/>
      <w:r w:rsidRPr="000A0FAF">
        <w:t>Juijitsu</w:t>
      </w:r>
      <w:proofErr w:type="spellEnd"/>
      <w:r w:rsidRPr="000A0FAF">
        <w:t>, gardening, robotics, industry presentations, music, technical trades, community service, work release, internships, and residential learning expeditions.</w:t>
      </w:r>
    </w:p>
    <w:p w:rsidR="000A0FAF" w:rsidRPr="000A0FAF" w:rsidRDefault="000A0FAF" w:rsidP="000A0FAF">
      <w:pPr>
        <w:ind w:left="0" w:hanging="2"/>
        <w:jc w:val="both"/>
      </w:pPr>
    </w:p>
    <w:p w:rsidR="000A0FAF" w:rsidRPr="000A0FAF" w:rsidRDefault="000A0FAF" w:rsidP="00195ED6">
      <w:pPr>
        <w:ind w:leftChars="0" w:left="720" w:firstLineChars="0" w:firstLine="720"/>
        <w:jc w:val="both"/>
      </w:pPr>
      <w:r w:rsidRPr="000A0FAF">
        <w:t>Technical Trade Courses (Afternoons)</w:t>
      </w:r>
    </w:p>
    <w:p w:rsidR="000A0FAF" w:rsidRPr="000A0FAF" w:rsidRDefault="000A0FAF" w:rsidP="00195ED6">
      <w:pPr>
        <w:ind w:leftChars="0" w:left="1440" w:firstLineChars="0" w:firstLine="0"/>
        <w:jc w:val="both"/>
      </w:pPr>
      <w:r w:rsidRPr="000A0FAF">
        <w:t xml:space="preserve">Each year IMA offers opportunities for students to engage in at least two Technical Trade Courses (i.e. woodwork, auto-mechanics, electrical installation, agriculture, etc.) to gain skills in a tactile discipline.   The design is to position our students on two fronts.  Through our academic program, we want to position them for tertiary education if they so desire and through the tactile program, we want to position them for workforce readiness.  </w:t>
      </w:r>
    </w:p>
    <w:p w:rsidR="000A0FAF" w:rsidRPr="000A0FAF" w:rsidRDefault="000A0FAF" w:rsidP="000A0FAF">
      <w:pPr>
        <w:ind w:left="0" w:hanging="2"/>
        <w:jc w:val="both"/>
      </w:pPr>
    </w:p>
    <w:p w:rsidR="000A0FAF" w:rsidRPr="000A0FAF" w:rsidRDefault="000A0FAF" w:rsidP="00195ED6">
      <w:pPr>
        <w:ind w:leftChars="0" w:left="720" w:firstLineChars="0" w:firstLine="720"/>
        <w:jc w:val="both"/>
      </w:pPr>
      <w:r w:rsidRPr="000A0FAF">
        <w:t xml:space="preserve">Community Service    </w:t>
      </w:r>
    </w:p>
    <w:p w:rsidR="000A0FAF" w:rsidRPr="000A0FAF" w:rsidRDefault="000A0FAF" w:rsidP="00195ED6">
      <w:pPr>
        <w:ind w:leftChars="0" w:left="1440" w:firstLineChars="0" w:firstLine="0"/>
        <w:jc w:val="both"/>
      </w:pPr>
      <w:r w:rsidRPr="000A0FAF">
        <w:t>Several local Community Service projects are planned per year – one per school month. Students are empowered to give to the community of which they are a part in a variety of ways and experience personal development as they interact with their socio-ecological environment.</w:t>
      </w:r>
    </w:p>
    <w:p w:rsidR="000A0FAF" w:rsidRPr="000A0FAF" w:rsidRDefault="000A0FAF" w:rsidP="000A0FAF">
      <w:pPr>
        <w:ind w:left="0" w:hanging="2"/>
        <w:jc w:val="both"/>
      </w:pPr>
      <w:r w:rsidRPr="000A0FAF">
        <w:t xml:space="preserve"> </w:t>
      </w:r>
    </w:p>
    <w:p w:rsidR="000A0FAF" w:rsidRPr="000A0FAF" w:rsidRDefault="000A0FAF" w:rsidP="000A0FAF">
      <w:pPr>
        <w:ind w:left="0" w:hanging="2"/>
        <w:jc w:val="both"/>
      </w:pPr>
    </w:p>
    <w:p w:rsidR="000A0FAF" w:rsidRPr="00195ED6" w:rsidRDefault="000A0FAF" w:rsidP="00195ED6">
      <w:pPr>
        <w:ind w:leftChars="0" w:left="0" w:firstLineChars="0" w:firstLine="720"/>
        <w:jc w:val="both"/>
        <w:rPr>
          <w:color w:val="0070C0"/>
        </w:rPr>
      </w:pPr>
      <w:r w:rsidRPr="00195ED6">
        <w:rPr>
          <w:color w:val="0070C0"/>
        </w:rPr>
        <w:t>Work Release &amp; Internships</w:t>
      </w:r>
    </w:p>
    <w:p w:rsidR="000A0FAF" w:rsidRPr="000A0FAF" w:rsidRDefault="000A0FAF" w:rsidP="00195ED6">
      <w:pPr>
        <w:ind w:leftChars="0" w:left="720" w:firstLineChars="0" w:firstLine="0"/>
        <w:jc w:val="both"/>
      </w:pPr>
      <w:r w:rsidRPr="000A0FAF">
        <w:t xml:space="preserve">Career/vocational choices can be daunting, even overwhelming at times for many high school graduates who are often under informed about the work opportunities that abound in our small island home.   As such, Impact invites speakers throughout the school year to come and present their field, their craft and their passion to our students.   This approach is two fold.  It allows our students to get an understanding of the many job opportunities that exist and avoid the all too frequent reality of being stuck in a traditional path that does not speak to one’s passion.   This also allows us to engage the proverbial village in raising our boys.   This industry exposure initiative also allows our males to go on field trips to gain first hand exposure of larger industries and operations.   </w:t>
      </w:r>
    </w:p>
    <w:p w:rsidR="000A0FAF" w:rsidRPr="000A0FAF" w:rsidRDefault="000A0FAF" w:rsidP="000A0FAF">
      <w:pPr>
        <w:ind w:left="0" w:hanging="2"/>
        <w:jc w:val="both"/>
      </w:pPr>
    </w:p>
    <w:p w:rsidR="000A0FAF" w:rsidRPr="000A0FAF" w:rsidRDefault="000A0FAF" w:rsidP="00195ED6">
      <w:pPr>
        <w:ind w:leftChars="0" w:left="720" w:firstLineChars="0" w:firstLine="0"/>
        <w:jc w:val="both"/>
      </w:pPr>
      <w:r w:rsidRPr="000A0FAF">
        <w:t>An integral part of our expeditionary curriculum is our Professional Development Program. Upper senior school students are encouraged to work in an internship of their choice one day per week minimum during terms 2 and 3.  This provides an opportunity for work–readiness; to learn and apply knowledge and experiment in a field of interest and possible long-term vocation.</w:t>
      </w:r>
    </w:p>
    <w:p w:rsidR="000A0FAF" w:rsidRPr="000A0FAF" w:rsidRDefault="000A0FAF" w:rsidP="000A0FAF">
      <w:pPr>
        <w:ind w:left="0" w:hanging="2"/>
        <w:jc w:val="both"/>
      </w:pPr>
    </w:p>
    <w:p w:rsidR="000A0FAF" w:rsidRPr="000A0FAF" w:rsidRDefault="000A0FAF" w:rsidP="000A0FAF">
      <w:pPr>
        <w:ind w:left="0" w:hanging="2"/>
        <w:jc w:val="both"/>
      </w:pPr>
      <w:r w:rsidRPr="000A0FAF">
        <w:t xml:space="preserve"> </w:t>
      </w:r>
    </w:p>
    <w:p w:rsidR="000A0FAF" w:rsidRPr="000A0FAF" w:rsidRDefault="000A0FAF" w:rsidP="000A0FAF">
      <w:pPr>
        <w:ind w:left="0" w:hanging="2"/>
        <w:jc w:val="both"/>
      </w:pPr>
    </w:p>
    <w:p w:rsidR="00777B1B" w:rsidRDefault="00777B1B">
      <w:pPr>
        <w:suppressAutoHyphens w:val="0"/>
        <w:spacing w:after="200" w:line="276" w:lineRule="auto"/>
        <w:ind w:leftChars="0" w:left="0" w:firstLineChars="0" w:firstLine="0"/>
        <w:textDirection w:val="lrTb"/>
        <w:textAlignment w:val="auto"/>
        <w:outlineLvl w:val="9"/>
        <w:rPr>
          <w:b/>
          <w:sz w:val="28"/>
        </w:rPr>
      </w:pPr>
      <w:r>
        <w:rPr>
          <w:b/>
          <w:sz w:val="28"/>
        </w:rPr>
        <w:br w:type="page"/>
      </w:r>
    </w:p>
    <w:p w:rsidR="00195ED6" w:rsidRPr="00777B1B" w:rsidRDefault="00195ED6" w:rsidP="00195ED6">
      <w:pPr>
        <w:ind w:left="1" w:hanging="3"/>
        <w:jc w:val="both"/>
        <w:rPr>
          <w:b/>
          <w:sz w:val="28"/>
          <w:u w:val="single"/>
        </w:rPr>
      </w:pPr>
      <w:r w:rsidRPr="00777B1B">
        <w:rPr>
          <w:b/>
          <w:sz w:val="28"/>
          <w:u w:val="single"/>
        </w:rPr>
        <w:t>Special Events</w:t>
      </w:r>
    </w:p>
    <w:p w:rsidR="000A0FAF" w:rsidRPr="000A0FAF" w:rsidRDefault="000A0FAF" w:rsidP="000A0FAF">
      <w:pPr>
        <w:ind w:leftChars="0" w:left="720" w:firstLineChars="0" w:firstLine="0"/>
        <w:jc w:val="both"/>
      </w:pPr>
      <w:r w:rsidRPr="000A0FAF">
        <w:t xml:space="preserve">Like many institutions, we have  the traditional prize giving, honors chapel, graduation program but what sets us apart are our intentional events aimed  at bringing out the best in our boys.  </w:t>
      </w:r>
    </w:p>
    <w:p w:rsidR="000A0FAF" w:rsidRPr="000A0FAF" w:rsidRDefault="000A0FAF" w:rsidP="000A0FAF">
      <w:pPr>
        <w:ind w:left="0" w:hanging="2"/>
        <w:jc w:val="both"/>
      </w:pPr>
    </w:p>
    <w:p w:rsidR="000A0FAF" w:rsidRPr="00A974EF" w:rsidRDefault="000A0FAF" w:rsidP="00195ED6">
      <w:pPr>
        <w:ind w:leftChars="0" w:left="0" w:firstLineChars="0" w:firstLine="720"/>
        <w:jc w:val="both"/>
        <w:rPr>
          <w:b/>
          <w:color w:val="0070C0"/>
        </w:rPr>
      </w:pPr>
      <w:r w:rsidRPr="00A974EF">
        <w:rPr>
          <w:b/>
          <w:color w:val="0070C0"/>
        </w:rPr>
        <w:t>Boot Camp</w:t>
      </w:r>
    </w:p>
    <w:p w:rsidR="000A0FAF" w:rsidRPr="000A0FAF" w:rsidRDefault="000A0FAF" w:rsidP="00195ED6">
      <w:pPr>
        <w:ind w:leftChars="0" w:left="720" w:firstLineChars="0" w:firstLine="0"/>
        <w:jc w:val="both"/>
      </w:pPr>
      <w:r w:rsidRPr="000A0FAF">
        <w:t xml:space="preserve">What boy doesn’t like camping.  This camp give all an opportunity to see where our boys are at as a new school year begins and is the first step in establishing or reconnect relationship between the faculty and our boys.  </w:t>
      </w:r>
    </w:p>
    <w:p w:rsidR="000A0FAF" w:rsidRPr="000A0FAF" w:rsidRDefault="000A0FAF" w:rsidP="000A0FAF">
      <w:pPr>
        <w:ind w:left="0" w:hanging="2"/>
        <w:jc w:val="both"/>
      </w:pPr>
    </w:p>
    <w:p w:rsidR="000A0FAF" w:rsidRPr="00A974EF" w:rsidRDefault="000A0FAF" w:rsidP="00195ED6">
      <w:pPr>
        <w:ind w:leftChars="0" w:left="0" w:firstLineChars="0" w:firstLine="720"/>
        <w:jc w:val="both"/>
        <w:rPr>
          <w:b/>
          <w:color w:val="0070C0"/>
        </w:rPr>
      </w:pPr>
      <w:r w:rsidRPr="00A974EF">
        <w:rPr>
          <w:b/>
          <w:color w:val="0070C0"/>
        </w:rPr>
        <w:t>Impact Hotel</w:t>
      </w:r>
    </w:p>
    <w:p w:rsidR="000A0FAF" w:rsidRPr="000A0FAF" w:rsidRDefault="000A0FAF" w:rsidP="00195ED6">
      <w:pPr>
        <w:ind w:leftChars="0" w:left="720" w:firstLineChars="0" w:firstLine="0"/>
        <w:jc w:val="both"/>
      </w:pPr>
      <w:r w:rsidRPr="000A0FAF">
        <w:t>An evening event where our young  men get to don a waiter’s uniform and server family parents and friend.   An excellent opportunity to foster hospitality in our boys</w:t>
      </w:r>
    </w:p>
    <w:p w:rsidR="000A0FAF" w:rsidRPr="000A0FAF" w:rsidRDefault="000A0FAF" w:rsidP="000A0FAF">
      <w:pPr>
        <w:ind w:left="0" w:hanging="2"/>
        <w:jc w:val="both"/>
      </w:pPr>
    </w:p>
    <w:p w:rsidR="000A0FAF" w:rsidRPr="00A974EF" w:rsidRDefault="000A0FAF" w:rsidP="00195ED6">
      <w:pPr>
        <w:ind w:leftChars="0" w:left="0" w:firstLineChars="0" w:firstLine="720"/>
        <w:jc w:val="both"/>
        <w:rPr>
          <w:b/>
          <w:color w:val="0070C0"/>
        </w:rPr>
      </w:pPr>
      <w:r w:rsidRPr="00A974EF">
        <w:rPr>
          <w:b/>
          <w:color w:val="0070C0"/>
        </w:rPr>
        <w:t>Spirit Week</w:t>
      </w:r>
    </w:p>
    <w:p w:rsidR="000A0FAF" w:rsidRPr="000A0FAF" w:rsidRDefault="000A0FAF" w:rsidP="00195ED6">
      <w:pPr>
        <w:ind w:leftChars="0" w:left="720" w:firstLineChars="0" w:firstLine="0"/>
        <w:jc w:val="both"/>
      </w:pPr>
      <w:r w:rsidRPr="000A0FAF">
        <w:t>A week aimed at re-emphasizing our first things first mantra of God being the being that we pay acknowledge</w:t>
      </w:r>
      <w:r w:rsidR="00493815">
        <w:t>ment to</w:t>
      </w:r>
      <w:r w:rsidRPr="000A0FAF">
        <w:t xml:space="preserve"> and  recognize and pay homage to his divine destiny and plan.  </w:t>
      </w:r>
    </w:p>
    <w:p w:rsidR="000A0FAF" w:rsidRPr="000A0FAF" w:rsidRDefault="000A0FAF" w:rsidP="000A0FAF">
      <w:pPr>
        <w:ind w:left="0" w:hanging="2"/>
        <w:jc w:val="both"/>
      </w:pPr>
    </w:p>
    <w:p w:rsidR="00A974EF" w:rsidRPr="00A974EF" w:rsidRDefault="00A974EF" w:rsidP="00A974EF">
      <w:pPr>
        <w:ind w:leftChars="0" w:left="0" w:firstLineChars="0" w:firstLine="720"/>
        <w:jc w:val="both"/>
        <w:rPr>
          <w:b/>
          <w:color w:val="0070C0"/>
        </w:rPr>
      </w:pPr>
      <w:r w:rsidRPr="00A974EF">
        <w:rPr>
          <w:b/>
          <w:color w:val="0070C0"/>
        </w:rPr>
        <w:t>Spoken Word Night</w:t>
      </w:r>
    </w:p>
    <w:p w:rsidR="00A974EF" w:rsidRDefault="00A974EF" w:rsidP="00A974EF">
      <w:pPr>
        <w:ind w:leftChars="0" w:left="720" w:firstLineChars="0" w:firstLine="0"/>
        <w:jc w:val="both"/>
      </w:pPr>
      <w:r w:rsidRPr="000A0FAF">
        <w:t xml:space="preserve">A </w:t>
      </w:r>
      <w:r>
        <w:t xml:space="preserve">night where our students get to shine in making performing arts type presentations that serves as a culmination of the public speaking efforts of IMPACT.  </w:t>
      </w:r>
    </w:p>
    <w:p w:rsidR="00A974EF" w:rsidRDefault="00A974EF" w:rsidP="00195ED6">
      <w:pPr>
        <w:ind w:leftChars="0" w:left="0" w:firstLineChars="0" w:firstLine="720"/>
        <w:jc w:val="both"/>
      </w:pPr>
    </w:p>
    <w:p w:rsidR="000A0FAF" w:rsidRPr="00A974EF" w:rsidRDefault="000A0FAF" w:rsidP="00195ED6">
      <w:pPr>
        <w:ind w:leftChars="0" w:left="0" w:firstLineChars="0" w:firstLine="720"/>
        <w:jc w:val="both"/>
        <w:rPr>
          <w:b/>
          <w:color w:val="0070C0"/>
        </w:rPr>
      </w:pPr>
      <w:r w:rsidRPr="00A974EF">
        <w:rPr>
          <w:b/>
          <w:color w:val="0070C0"/>
        </w:rPr>
        <w:t>Rights of Passage Week-end</w:t>
      </w:r>
    </w:p>
    <w:p w:rsidR="000A0FAF" w:rsidRPr="000A0FAF" w:rsidRDefault="000A0FAF" w:rsidP="00195ED6">
      <w:pPr>
        <w:ind w:leftChars="0" w:left="720" w:firstLineChars="0" w:firstLine="0"/>
        <w:jc w:val="both"/>
      </w:pPr>
      <w:r w:rsidRPr="000A0FAF">
        <w:t xml:space="preserve">A symbolic ceremony that is held annually where our students are taken through a few ceremonial exercises to recognize their movement from one level to the next in the maturity and development of character.  </w:t>
      </w:r>
    </w:p>
    <w:p w:rsidR="000A0FAF" w:rsidRPr="000A0FAF" w:rsidRDefault="000A0FAF" w:rsidP="000A0FAF">
      <w:pPr>
        <w:ind w:left="0" w:hanging="2"/>
        <w:jc w:val="both"/>
      </w:pPr>
    </w:p>
    <w:p w:rsidR="000A0FAF" w:rsidRPr="00A974EF" w:rsidRDefault="000A0FAF" w:rsidP="00195ED6">
      <w:pPr>
        <w:ind w:leftChars="0" w:left="0" w:firstLineChars="0" w:firstLine="720"/>
        <w:jc w:val="both"/>
        <w:rPr>
          <w:b/>
          <w:color w:val="0070C0"/>
        </w:rPr>
      </w:pPr>
      <w:r w:rsidRPr="00A974EF">
        <w:rPr>
          <w:b/>
          <w:color w:val="0070C0"/>
        </w:rPr>
        <w:t>Residential Expeditions</w:t>
      </w:r>
    </w:p>
    <w:p w:rsidR="000A0FAF" w:rsidRDefault="000A0FAF" w:rsidP="00195ED6">
      <w:pPr>
        <w:ind w:leftChars="0" w:left="720" w:firstLineChars="0" w:firstLine="0"/>
        <w:jc w:val="both"/>
        <w:rPr>
          <w:b/>
        </w:rPr>
      </w:pPr>
      <w:r w:rsidRPr="000A0FAF">
        <w:t>Each year IMA sponsors Residential Expeditions in the form of Camping, Personal Development Intensives and Project Trips to overseas territories. These residential opportunities are required as a part of the expeditionary curriculum and normally last</w:t>
      </w:r>
      <w:r w:rsidRPr="000A0FAF">
        <w:rPr>
          <w:b/>
        </w:rPr>
        <w:t xml:space="preserve"> between 3 days and 2 weeks during the school year</w:t>
      </w:r>
    </w:p>
    <w:p w:rsidR="000A0FAF" w:rsidRDefault="000A0FAF" w:rsidP="000A0FAF">
      <w:pPr>
        <w:ind w:left="0" w:hanging="2"/>
        <w:jc w:val="both"/>
        <w:rPr>
          <w:b/>
        </w:rPr>
      </w:pPr>
    </w:p>
    <w:p w:rsidR="00822EC5" w:rsidRPr="000A0FAF" w:rsidRDefault="000A0FAF" w:rsidP="000A0FAF">
      <w:pPr>
        <w:ind w:left="0" w:hanging="2"/>
        <w:jc w:val="center"/>
      </w:pPr>
      <w:r w:rsidRPr="000A0FAF">
        <w:rPr>
          <w:b/>
        </w:rPr>
        <w:t>.</w:t>
      </w:r>
      <w:r w:rsidR="00822EC5" w:rsidRPr="000A0FAF">
        <w:rPr>
          <w:noProof/>
        </w:rPr>
        <w:drawing>
          <wp:inline distT="0" distB="0" distL="114300" distR="114300" wp14:anchorId="54EF71BA" wp14:editId="00EADEB1">
            <wp:extent cx="2227007" cy="1224112"/>
            <wp:effectExtent l="0" t="0" r="1905" b="0"/>
            <wp:docPr id="10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27007" cy="1224112"/>
                    </a:xfrm>
                    <a:prstGeom prst="rect">
                      <a:avLst/>
                    </a:prstGeom>
                    <a:ln/>
                  </pic:spPr>
                </pic:pic>
              </a:graphicData>
            </a:graphic>
          </wp:inline>
        </w:drawing>
      </w:r>
    </w:p>
    <w:p w:rsidR="001C427B" w:rsidRDefault="001C427B" w:rsidP="00822EC5">
      <w:pPr>
        <w:ind w:left="0" w:hanging="2"/>
        <w:jc w:val="both"/>
        <w:rPr>
          <w:rFonts w:ascii="Calibri" w:eastAsia="Calibri" w:hAnsi="Calibri" w:cs="Calibri"/>
          <w:sz w:val="28"/>
          <w:szCs w:val="28"/>
        </w:rPr>
      </w:pPr>
      <w:r>
        <w:rPr>
          <w:noProof/>
        </w:rPr>
        <mc:AlternateContent>
          <mc:Choice Requires="wps">
            <w:drawing>
              <wp:anchor distT="0" distB="0" distL="114300" distR="114300" simplePos="0" relativeHeight="251660288" behindDoc="0" locked="0" layoutInCell="1" hidden="0" allowOverlap="1" wp14:anchorId="2B1FD72D" wp14:editId="7F8EADA3">
                <wp:simplePos x="0" y="0"/>
                <wp:positionH relativeFrom="column">
                  <wp:posOffset>1588381</wp:posOffset>
                </wp:positionH>
                <wp:positionV relativeFrom="paragraph">
                  <wp:posOffset>2540</wp:posOffset>
                </wp:positionV>
                <wp:extent cx="3008630" cy="306070"/>
                <wp:effectExtent l="0" t="0" r="20320" b="17780"/>
                <wp:wrapNone/>
                <wp:docPr id="1038" name="Rectangle 1038"/>
                <wp:cNvGraphicFramePr/>
                <a:graphic xmlns:a="http://schemas.openxmlformats.org/drawingml/2006/main">
                  <a:graphicData uri="http://schemas.microsoft.com/office/word/2010/wordprocessingShape">
                    <wps:wsp>
                      <wps:cNvSpPr/>
                      <wps:spPr>
                        <a:xfrm>
                          <a:off x="0" y="0"/>
                          <a:ext cx="3008630"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427B" w:rsidRDefault="001C427B" w:rsidP="001C427B">
                            <w:pPr>
                              <w:spacing w:line="240" w:lineRule="auto"/>
                              <w:ind w:leftChars="-637" w:left="-1529" w:right="-5084" w:firstLineChars="0" w:firstLine="0"/>
                            </w:pPr>
                            <w:r>
                              <w:rPr>
                                <w:rFonts w:ascii="Calibri" w:eastAsia="Calibri" w:hAnsi="Calibri" w:cs="Calibri"/>
                                <w:color w:val="000000"/>
                              </w:rPr>
                              <w:t xml:space="preserve">                                      IMA Costa Rica Project Trip 2010</w:t>
                            </w:r>
                          </w:p>
                          <w:p w:rsidR="001C427B" w:rsidRDefault="001C427B" w:rsidP="001C427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1038" o:spid="_x0000_s1027" style="position:absolute;left:0;text-align:left;margin-left:125.05pt;margin-top:.2pt;width:236.9pt;height:24.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">
                <v:stroke startarrowwidth="narrow" startarrowlength="short" endarrowwidth="narrow" endarrowlength="short"/>
                <v:textbox inset="2.53958mm,1.2694mm,2.53958mm,1.2694mm">
                  <w:txbxContent>
                    <w:p w:rsidR="001C427B" w:rsidRDefault="001C427B" w:rsidP="001C427B">
                      <w:pPr>
                        <w:spacing w:line="240" w:lineRule="auto"/>
                        <w:ind w:leftChars="-637" w:left="-1529" w:right="-5084" w:firstLineChars="0" w:firstLine="0"/>
                      </w:pPr>
                      <w:r>
                        <w:rPr>
                          <w:rFonts w:ascii="Calibri" w:eastAsia="Calibri" w:hAnsi="Calibri" w:cs="Calibri"/>
                          <w:color w:val="000000"/>
                        </w:rPr>
                        <w:t xml:space="preserve">                                      IMA Costa Rica Project Trip 2010</w:t>
                      </w:r>
                    </w:p>
                    <w:p w:rsidR="001C427B" w:rsidRDefault="001C427B" w:rsidP="001C427B">
                      <w:pPr>
                        <w:spacing w:line="240" w:lineRule="auto"/>
                        <w:ind w:left="0" w:hanging="2"/>
                      </w:pPr>
                    </w:p>
                  </w:txbxContent>
                </v:textbox>
              </v:rect>
            </w:pict>
          </mc:Fallback>
        </mc:AlternateContent>
      </w:r>
    </w:p>
    <w:p w:rsidR="001C427B" w:rsidRDefault="001C427B" w:rsidP="001C427B">
      <w:pPr>
        <w:ind w:left="0" w:hanging="2"/>
        <w:jc w:val="both"/>
      </w:pPr>
    </w:p>
    <w:p w:rsidR="00195ED6" w:rsidRDefault="00195ED6" w:rsidP="001C427B">
      <w:pPr>
        <w:ind w:left="1" w:hanging="3"/>
        <w:jc w:val="both"/>
        <w:rPr>
          <w:b/>
          <w:sz w:val="28"/>
          <w:szCs w:val="28"/>
        </w:rPr>
      </w:pPr>
    </w:p>
    <w:p w:rsidR="00A974EF" w:rsidRDefault="00A974EF" w:rsidP="00A974EF">
      <w:pPr>
        <w:ind w:left="1" w:hanging="3"/>
        <w:jc w:val="both"/>
        <w:rPr>
          <w:sz w:val="28"/>
          <w:szCs w:val="28"/>
        </w:rPr>
      </w:pPr>
      <w:r>
        <w:rPr>
          <w:b/>
          <w:sz w:val="28"/>
          <w:szCs w:val="28"/>
        </w:rPr>
        <w:t>IMA CITIZENSHIP PROCESSES</w:t>
      </w:r>
    </w:p>
    <w:p w:rsidR="00A974EF" w:rsidRDefault="00A974EF" w:rsidP="00A974EF">
      <w:pPr>
        <w:ind w:left="1" w:hanging="3"/>
        <w:jc w:val="both"/>
        <w:rPr>
          <w:sz w:val="28"/>
          <w:szCs w:val="28"/>
        </w:rPr>
      </w:pPr>
    </w:p>
    <w:p w:rsidR="00A974EF" w:rsidRPr="00430B5F" w:rsidRDefault="00A974EF" w:rsidP="00A974EF">
      <w:pPr>
        <w:ind w:left="0" w:hanging="2"/>
        <w:jc w:val="both"/>
        <w:rPr>
          <w:szCs w:val="26"/>
        </w:rPr>
      </w:pPr>
      <w:r w:rsidRPr="00430B5F">
        <w:rPr>
          <w:szCs w:val="26"/>
        </w:rPr>
        <w:t xml:space="preserve">The IMPACT Level Progress Reports are completed monthly as a way of evaluating a student's progress in his overall program. It helps both he and the staff to see his areas of progress and maturity. </w:t>
      </w:r>
    </w:p>
    <w:p w:rsidR="00A974EF" w:rsidRPr="00430B5F" w:rsidRDefault="00A974EF" w:rsidP="00A974EF">
      <w:pPr>
        <w:ind w:left="0" w:hanging="2"/>
        <w:jc w:val="both"/>
        <w:rPr>
          <w:szCs w:val="26"/>
        </w:rPr>
      </w:pPr>
    </w:p>
    <w:p w:rsidR="00A974EF" w:rsidRPr="00430B5F" w:rsidRDefault="00A974EF" w:rsidP="00A974EF">
      <w:pPr>
        <w:ind w:left="0" w:hanging="2"/>
        <w:jc w:val="both"/>
        <w:rPr>
          <w:szCs w:val="26"/>
        </w:rPr>
      </w:pPr>
      <w:r w:rsidRPr="00430B5F">
        <w:rPr>
          <w:szCs w:val="26"/>
        </w:rPr>
        <w:t xml:space="preserve">The report breaks down and evaluates seven basic areas of the student’s program and personal development (i.e. academic efficiency, work habit, personality traits, how he relates to others, attitude towards his agreements, attendance, leadership etc.). Each area is averaged together to form his Level Score. </w:t>
      </w:r>
    </w:p>
    <w:p w:rsidR="00A974EF" w:rsidRPr="00430B5F" w:rsidRDefault="00A974EF" w:rsidP="00A974EF">
      <w:pPr>
        <w:ind w:left="0" w:hanging="2"/>
        <w:jc w:val="both"/>
        <w:rPr>
          <w:szCs w:val="26"/>
        </w:rPr>
      </w:pPr>
    </w:p>
    <w:p w:rsidR="00A974EF" w:rsidRPr="00430B5F" w:rsidRDefault="00A974EF" w:rsidP="00A974EF">
      <w:pPr>
        <w:ind w:left="0" w:hanging="2"/>
        <w:jc w:val="both"/>
        <w:rPr>
          <w:szCs w:val="26"/>
        </w:rPr>
      </w:pPr>
      <w:r w:rsidRPr="00430B5F">
        <w:rPr>
          <w:szCs w:val="26"/>
        </w:rPr>
        <w:t>These levels are as follows:</w:t>
      </w:r>
    </w:p>
    <w:p w:rsidR="00A974EF" w:rsidRPr="00430B5F" w:rsidRDefault="00A974EF" w:rsidP="00A974EF">
      <w:pPr>
        <w:ind w:left="0" w:hanging="2"/>
        <w:jc w:val="both"/>
        <w:rPr>
          <w:szCs w:val="26"/>
        </w:rPr>
      </w:pPr>
    </w:p>
    <w:p w:rsidR="00A974EF" w:rsidRPr="00430B5F" w:rsidRDefault="00A974EF" w:rsidP="00A974EF">
      <w:pPr>
        <w:ind w:left="0" w:hanging="2"/>
        <w:jc w:val="both"/>
        <w:rPr>
          <w:szCs w:val="26"/>
        </w:rPr>
      </w:pPr>
      <w:r w:rsidRPr="00430B5F">
        <w:rPr>
          <w:szCs w:val="26"/>
        </w:rPr>
        <w:t>Level 1 - Elemental: (Taker - going through the motions) Staff set expectations; stagnant</w:t>
      </w:r>
    </w:p>
    <w:p w:rsidR="00A974EF" w:rsidRPr="00430B5F" w:rsidRDefault="00A974EF" w:rsidP="00A974EF">
      <w:pPr>
        <w:ind w:left="0" w:right="-547" w:hanging="2"/>
        <w:jc w:val="both"/>
        <w:rPr>
          <w:szCs w:val="26"/>
        </w:rPr>
      </w:pPr>
      <w:r w:rsidRPr="00430B5F">
        <w:rPr>
          <w:szCs w:val="26"/>
        </w:rPr>
        <w:t>Level 2 - Effective: (Doer - student starting to produce results. Expectations are shared) Progressing</w:t>
      </w:r>
    </w:p>
    <w:p w:rsidR="00A974EF" w:rsidRPr="00430B5F" w:rsidRDefault="00A974EF" w:rsidP="00A974EF">
      <w:pPr>
        <w:ind w:left="0" w:right="-907" w:hanging="2"/>
        <w:jc w:val="both"/>
        <w:rPr>
          <w:szCs w:val="26"/>
        </w:rPr>
      </w:pPr>
      <w:r w:rsidRPr="00430B5F">
        <w:rPr>
          <w:szCs w:val="26"/>
        </w:rPr>
        <w:t>Level 3 - Excellence: (Giver - student owns most of the expectation) Self-governed, living responsibility</w:t>
      </w:r>
    </w:p>
    <w:p w:rsidR="00A974EF" w:rsidRPr="00430B5F" w:rsidRDefault="00A974EF" w:rsidP="00A974EF">
      <w:pPr>
        <w:ind w:left="0" w:hanging="2"/>
        <w:jc w:val="both"/>
        <w:rPr>
          <w:szCs w:val="26"/>
        </w:rPr>
      </w:pPr>
    </w:p>
    <w:p w:rsidR="00A974EF" w:rsidRPr="00430B5F" w:rsidRDefault="00A974EF" w:rsidP="00A974EF">
      <w:pPr>
        <w:ind w:left="0" w:hanging="2"/>
        <w:jc w:val="both"/>
        <w:rPr>
          <w:szCs w:val="26"/>
        </w:rPr>
      </w:pPr>
      <w:r w:rsidRPr="00430B5F">
        <w:rPr>
          <w:szCs w:val="26"/>
        </w:rPr>
        <w:t>Privileges may include the following:</w:t>
      </w:r>
    </w:p>
    <w:tbl>
      <w:tblPr>
        <w:tblStyle w:val="1"/>
        <w:tblW w:w="9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110"/>
      </w:tblGrid>
      <w:tr w:rsidR="00A974EF" w:rsidRPr="00430B5F" w:rsidTr="000C27E1">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0C27E1">
            <w:pPr>
              <w:widowControl w:val="0"/>
              <w:pBdr>
                <w:top w:val="nil"/>
                <w:left w:val="nil"/>
                <w:bottom w:val="nil"/>
                <w:right w:val="nil"/>
                <w:between w:val="nil"/>
              </w:pBdr>
              <w:spacing w:line="240" w:lineRule="auto"/>
              <w:ind w:left="0" w:hanging="2"/>
              <w:jc w:val="both"/>
              <w:rPr>
                <w:szCs w:val="26"/>
              </w:rPr>
            </w:pPr>
            <w:r w:rsidRPr="00430B5F">
              <w:rPr>
                <w:szCs w:val="26"/>
              </w:rPr>
              <w:t>Level 3</w:t>
            </w:r>
          </w:p>
        </w:tc>
        <w:tc>
          <w:tcPr>
            <w:tcW w:w="8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A974EF">
            <w:pPr>
              <w:numPr>
                <w:ilvl w:val="0"/>
                <w:numId w:val="3"/>
              </w:numPr>
              <w:ind w:left="0" w:hanging="2"/>
              <w:jc w:val="both"/>
              <w:rPr>
                <w:szCs w:val="26"/>
              </w:rPr>
            </w:pPr>
            <w:r w:rsidRPr="00430B5F">
              <w:rPr>
                <w:szCs w:val="26"/>
              </w:rPr>
              <w:t>Free seating</w:t>
            </w:r>
          </w:p>
          <w:p w:rsidR="00A974EF" w:rsidRPr="00430B5F" w:rsidRDefault="00A974EF" w:rsidP="00A974EF">
            <w:pPr>
              <w:numPr>
                <w:ilvl w:val="0"/>
                <w:numId w:val="3"/>
              </w:numPr>
              <w:ind w:left="0" w:hanging="2"/>
              <w:jc w:val="both"/>
              <w:rPr>
                <w:szCs w:val="26"/>
              </w:rPr>
            </w:pPr>
            <w:r w:rsidRPr="00430B5F">
              <w:rPr>
                <w:szCs w:val="26"/>
              </w:rPr>
              <w:t>Allowed to leave school at lunchtimes</w:t>
            </w:r>
          </w:p>
          <w:p w:rsidR="00A974EF" w:rsidRPr="00430B5F" w:rsidRDefault="00A974EF" w:rsidP="00A974EF">
            <w:pPr>
              <w:numPr>
                <w:ilvl w:val="0"/>
                <w:numId w:val="3"/>
              </w:numPr>
              <w:ind w:left="0" w:hanging="2"/>
              <w:jc w:val="both"/>
              <w:rPr>
                <w:szCs w:val="26"/>
              </w:rPr>
            </w:pPr>
            <w:r w:rsidRPr="00430B5F">
              <w:rPr>
                <w:szCs w:val="26"/>
              </w:rPr>
              <w:t>Tutorial work opportunities for remuneration</w:t>
            </w:r>
          </w:p>
          <w:p w:rsidR="00A974EF" w:rsidRPr="00430B5F" w:rsidRDefault="00A974EF" w:rsidP="00A974EF">
            <w:pPr>
              <w:numPr>
                <w:ilvl w:val="0"/>
                <w:numId w:val="3"/>
              </w:numPr>
              <w:ind w:left="0" w:hanging="2"/>
              <w:jc w:val="both"/>
              <w:rPr>
                <w:szCs w:val="26"/>
              </w:rPr>
            </w:pPr>
            <w:r w:rsidRPr="00430B5F">
              <w:rPr>
                <w:szCs w:val="26"/>
              </w:rPr>
              <w:t>Job opportunities for remuneration</w:t>
            </w:r>
          </w:p>
          <w:p w:rsidR="00A974EF" w:rsidRPr="00430B5F" w:rsidRDefault="00A974EF" w:rsidP="00A974EF">
            <w:pPr>
              <w:numPr>
                <w:ilvl w:val="0"/>
                <w:numId w:val="3"/>
              </w:numPr>
              <w:ind w:left="0" w:hanging="2"/>
              <w:jc w:val="both"/>
              <w:rPr>
                <w:szCs w:val="26"/>
              </w:rPr>
            </w:pPr>
            <w:r w:rsidRPr="00430B5F">
              <w:rPr>
                <w:szCs w:val="26"/>
              </w:rPr>
              <w:t>Leadership opportunities for remuneration</w:t>
            </w:r>
          </w:p>
          <w:p w:rsidR="00A974EF" w:rsidRPr="00430B5F" w:rsidRDefault="00A974EF" w:rsidP="00A974EF">
            <w:pPr>
              <w:numPr>
                <w:ilvl w:val="0"/>
                <w:numId w:val="3"/>
              </w:numPr>
              <w:ind w:left="0" w:hanging="2"/>
              <w:jc w:val="both"/>
              <w:rPr>
                <w:szCs w:val="26"/>
              </w:rPr>
            </w:pPr>
            <w:r w:rsidRPr="00430B5F">
              <w:rPr>
                <w:szCs w:val="26"/>
              </w:rPr>
              <w:t>Computer privileges during lunch-time</w:t>
            </w:r>
          </w:p>
        </w:tc>
      </w:tr>
      <w:tr w:rsidR="00A974EF" w:rsidRPr="00430B5F" w:rsidTr="000C27E1">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0C27E1">
            <w:pPr>
              <w:widowControl w:val="0"/>
              <w:pBdr>
                <w:top w:val="nil"/>
                <w:left w:val="nil"/>
                <w:bottom w:val="nil"/>
                <w:right w:val="nil"/>
                <w:between w:val="nil"/>
              </w:pBdr>
              <w:spacing w:line="240" w:lineRule="auto"/>
              <w:ind w:left="0" w:hanging="2"/>
              <w:jc w:val="both"/>
              <w:rPr>
                <w:szCs w:val="26"/>
              </w:rPr>
            </w:pPr>
            <w:r w:rsidRPr="00430B5F">
              <w:rPr>
                <w:szCs w:val="26"/>
              </w:rPr>
              <w:t>Level 2</w:t>
            </w:r>
          </w:p>
        </w:tc>
        <w:tc>
          <w:tcPr>
            <w:tcW w:w="8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A974EF">
            <w:pPr>
              <w:numPr>
                <w:ilvl w:val="0"/>
                <w:numId w:val="2"/>
              </w:numPr>
              <w:ind w:left="0" w:hanging="2"/>
              <w:jc w:val="both"/>
              <w:rPr>
                <w:szCs w:val="26"/>
              </w:rPr>
            </w:pPr>
            <w:r w:rsidRPr="00430B5F">
              <w:rPr>
                <w:szCs w:val="26"/>
              </w:rPr>
              <w:t>Semi-free seating</w:t>
            </w:r>
          </w:p>
          <w:p w:rsidR="00A974EF" w:rsidRPr="00430B5F" w:rsidRDefault="00A974EF" w:rsidP="00A974EF">
            <w:pPr>
              <w:numPr>
                <w:ilvl w:val="0"/>
                <w:numId w:val="2"/>
              </w:numPr>
              <w:ind w:left="0" w:hanging="2"/>
              <w:jc w:val="both"/>
              <w:rPr>
                <w:szCs w:val="26"/>
              </w:rPr>
            </w:pPr>
            <w:r w:rsidRPr="00430B5F">
              <w:rPr>
                <w:szCs w:val="26"/>
              </w:rPr>
              <w:t>Allowed to leave school at lunchtimes twice a week (Tues/Thurs)</w:t>
            </w:r>
          </w:p>
          <w:p w:rsidR="00A974EF" w:rsidRPr="00430B5F" w:rsidRDefault="00A974EF" w:rsidP="00A974EF">
            <w:pPr>
              <w:numPr>
                <w:ilvl w:val="0"/>
                <w:numId w:val="2"/>
              </w:numPr>
              <w:ind w:left="0" w:hanging="2"/>
              <w:jc w:val="both"/>
              <w:rPr>
                <w:szCs w:val="26"/>
              </w:rPr>
            </w:pPr>
            <w:r w:rsidRPr="00430B5F">
              <w:rPr>
                <w:szCs w:val="26"/>
              </w:rPr>
              <w:t>Tutorial work opportunities for  remuneration</w:t>
            </w:r>
          </w:p>
        </w:tc>
      </w:tr>
      <w:tr w:rsidR="00A974EF" w:rsidRPr="00430B5F" w:rsidTr="000C27E1">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0C27E1">
            <w:pPr>
              <w:widowControl w:val="0"/>
              <w:pBdr>
                <w:top w:val="nil"/>
                <w:left w:val="nil"/>
                <w:bottom w:val="nil"/>
                <w:right w:val="nil"/>
                <w:between w:val="nil"/>
              </w:pBdr>
              <w:spacing w:line="240" w:lineRule="auto"/>
              <w:ind w:left="0" w:hanging="2"/>
              <w:jc w:val="both"/>
              <w:rPr>
                <w:szCs w:val="26"/>
              </w:rPr>
            </w:pPr>
            <w:r w:rsidRPr="00430B5F">
              <w:rPr>
                <w:szCs w:val="26"/>
              </w:rPr>
              <w:t>Level 1</w:t>
            </w:r>
          </w:p>
        </w:tc>
        <w:tc>
          <w:tcPr>
            <w:tcW w:w="8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974EF" w:rsidRPr="00430B5F" w:rsidRDefault="00A974EF" w:rsidP="00A974EF">
            <w:pPr>
              <w:widowControl w:val="0"/>
              <w:numPr>
                <w:ilvl w:val="0"/>
                <w:numId w:val="1"/>
              </w:numPr>
              <w:pBdr>
                <w:top w:val="nil"/>
                <w:left w:val="nil"/>
                <w:bottom w:val="nil"/>
                <w:right w:val="nil"/>
                <w:between w:val="nil"/>
              </w:pBdr>
              <w:spacing w:line="240" w:lineRule="auto"/>
              <w:ind w:left="0" w:hanging="2"/>
              <w:jc w:val="both"/>
              <w:rPr>
                <w:b/>
                <w:szCs w:val="26"/>
              </w:rPr>
            </w:pPr>
            <w:r w:rsidRPr="00430B5F">
              <w:rPr>
                <w:b/>
                <w:szCs w:val="26"/>
              </w:rPr>
              <w:t>No privileges</w:t>
            </w:r>
          </w:p>
          <w:p w:rsidR="00A974EF" w:rsidRPr="00430B5F" w:rsidRDefault="00A974EF" w:rsidP="00A974EF">
            <w:pPr>
              <w:numPr>
                <w:ilvl w:val="0"/>
                <w:numId w:val="1"/>
              </w:numPr>
              <w:ind w:left="0" w:hanging="2"/>
              <w:jc w:val="both"/>
              <w:rPr>
                <w:szCs w:val="26"/>
              </w:rPr>
            </w:pPr>
            <w:r w:rsidRPr="00430B5F">
              <w:rPr>
                <w:szCs w:val="26"/>
              </w:rPr>
              <w:t>Assigned seating</w:t>
            </w:r>
          </w:p>
        </w:tc>
      </w:tr>
    </w:tbl>
    <w:p w:rsidR="00A974EF" w:rsidRDefault="00A974EF" w:rsidP="001C427B">
      <w:pPr>
        <w:ind w:left="1" w:hanging="3"/>
        <w:jc w:val="both"/>
        <w:rPr>
          <w:b/>
          <w:sz w:val="28"/>
          <w:szCs w:val="28"/>
        </w:rPr>
      </w:pPr>
      <w:r>
        <w:rPr>
          <w:b/>
          <w:sz w:val="28"/>
          <w:szCs w:val="28"/>
        </w:rPr>
        <w:t xml:space="preserve"> </w:t>
      </w:r>
    </w:p>
    <w:p w:rsidR="00A974EF" w:rsidRDefault="00A974EF" w:rsidP="00A974EF">
      <w:pPr>
        <w:ind w:left="0" w:hanging="2"/>
        <w:jc w:val="both"/>
      </w:pPr>
      <w:r>
        <w:rPr>
          <w:b/>
          <w:u w:val="single"/>
        </w:rPr>
        <w:t>Student Leadership</w:t>
      </w:r>
    </w:p>
    <w:p w:rsidR="00A974EF" w:rsidRDefault="00A974EF" w:rsidP="00A974EF">
      <w:pPr>
        <w:ind w:left="0" w:hanging="2"/>
        <w:jc w:val="both"/>
      </w:pPr>
      <w:r>
        <w:t xml:space="preserve">Directly linked to our citizenship program is the development of student leaders.  </w:t>
      </w:r>
      <w:r w:rsidR="00777B1B">
        <w:t>Part of men</w:t>
      </w:r>
      <w:r>
        <w:t xml:space="preserve">toring processes we employ is that of peer mentoring. As such each year we choose students who have exemplified leadership qualities among their peers. </w:t>
      </w:r>
      <w:r w:rsidR="00777B1B">
        <w:t xml:space="preserve">Only after maintaining a  Level 3 status for at least a term, these student leaders </w:t>
      </w:r>
      <w:r>
        <w:t xml:space="preserve">become involved in all of the critical decision-making for the school and assist with maintaining an enjoyable learning atmosphere and wholesome community.   </w:t>
      </w:r>
    </w:p>
    <w:p w:rsidR="00777B1B" w:rsidRDefault="00777B1B" w:rsidP="00A974EF">
      <w:pPr>
        <w:ind w:left="1" w:hanging="3"/>
        <w:rPr>
          <w:b/>
          <w:sz w:val="28"/>
          <w:szCs w:val="28"/>
        </w:rPr>
      </w:pPr>
    </w:p>
    <w:p w:rsidR="00777B1B" w:rsidRDefault="00777B1B" w:rsidP="001C427B">
      <w:pPr>
        <w:ind w:left="1" w:hanging="3"/>
        <w:jc w:val="both"/>
        <w:rPr>
          <w:b/>
          <w:sz w:val="28"/>
          <w:szCs w:val="28"/>
        </w:rPr>
      </w:pPr>
    </w:p>
    <w:p w:rsidR="001C427B" w:rsidRDefault="001C427B" w:rsidP="001C427B">
      <w:pPr>
        <w:ind w:left="1" w:hanging="3"/>
        <w:jc w:val="both"/>
        <w:rPr>
          <w:b/>
          <w:sz w:val="28"/>
          <w:szCs w:val="28"/>
        </w:rPr>
      </w:pPr>
      <w:r>
        <w:rPr>
          <w:b/>
          <w:sz w:val="28"/>
          <w:szCs w:val="28"/>
        </w:rPr>
        <w:t>“Champions of Character” House System</w:t>
      </w:r>
    </w:p>
    <w:p w:rsidR="001C427B" w:rsidRDefault="001C427B" w:rsidP="001C427B">
      <w:pPr>
        <w:ind w:left="1" w:hanging="3"/>
        <w:jc w:val="both"/>
        <w:rPr>
          <w:sz w:val="28"/>
          <w:szCs w:val="28"/>
        </w:rPr>
      </w:pPr>
    </w:p>
    <w:p w:rsidR="001C427B" w:rsidRDefault="001C427B" w:rsidP="001C427B">
      <w:pPr>
        <w:ind w:left="0" w:hanging="2"/>
        <w:jc w:val="both"/>
      </w:pPr>
      <w:r>
        <w:t>Our shield is comprised of four symbols: the crown, the swords, the bricks, and the candle. The crown represents leadership, the swords represent personal development, the bricks represent brotherhood, and the candle represents vision. These symbols represent the four male archetypes and also give us our house symbols.</w:t>
      </w:r>
    </w:p>
    <w:p w:rsidR="001C427B" w:rsidRDefault="001C427B" w:rsidP="001C427B">
      <w:pPr>
        <w:ind w:left="0" w:hanging="2"/>
        <w:jc w:val="both"/>
      </w:pPr>
    </w:p>
    <w:p w:rsidR="001C427B" w:rsidRDefault="001C427B" w:rsidP="001C427B">
      <w:pPr>
        <w:ind w:left="0" w:hanging="2"/>
        <w:jc w:val="both"/>
      </w:pPr>
      <w:r>
        <w:t>Daily students will earn points for various things like implementing our values, arriving on time, showing great character, becoming the student of the week/month/term and showing leadership.</w:t>
      </w:r>
    </w:p>
    <w:p w:rsidR="001C427B" w:rsidRDefault="001C427B" w:rsidP="001C427B">
      <w:pPr>
        <w:ind w:left="0" w:hanging="2"/>
        <w:jc w:val="both"/>
      </w:pPr>
    </w:p>
    <w:p w:rsidR="001C427B" w:rsidRDefault="001C427B" w:rsidP="001C427B">
      <w:pPr>
        <w:ind w:left="0" w:hanging="2"/>
        <w:jc w:val="both"/>
      </w:pPr>
      <w:r>
        <w:t>At the end of the month, the house with the most points wins the Champions of Character Award. During the last assembly of the month, the house leader will tie the house’s ribbons around the Champions of Character Cup. The house will hold bragging rights for the month as well as a special Grub Day and other incentives.</w:t>
      </w:r>
    </w:p>
    <w:p w:rsidR="001C427B" w:rsidRDefault="001C427B" w:rsidP="001C427B">
      <w:pPr>
        <w:ind w:left="0" w:hanging="2"/>
        <w:jc w:val="both"/>
      </w:pPr>
    </w:p>
    <w:p w:rsidR="001C427B" w:rsidRDefault="001C427B" w:rsidP="001C427B">
      <w:pPr>
        <w:ind w:left="0" w:hanging="2"/>
        <w:jc w:val="both"/>
      </w:pPr>
      <w:r>
        <w:t>We expect students in their respective houses to hold each other accountable for their character and performance. Each house has its own color and logo.</w:t>
      </w:r>
    </w:p>
    <w:p w:rsidR="00493815" w:rsidRDefault="00493815" w:rsidP="001C427B">
      <w:pPr>
        <w:ind w:left="0" w:hanging="2"/>
        <w:jc w:val="both"/>
        <w:rPr>
          <w:b/>
          <w:u w:val="single"/>
        </w:rPr>
      </w:pPr>
    </w:p>
    <w:p w:rsidR="00493815" w:rsidRDefault="00493815" w:rsidP="001C427B">
      <w:pPr>
        <w:ind w:left="0" w:hanging="2"/>
        <w:jc w:val="both"/>
        <w:rPr>
          <w:b/>
          <w:u w:val="single"/>
        </w:rPr>
      </w:pPr>
    </w:p>
    <w:p w:rsidR="001C427B" w:rsidRDefault="001C427B" w:rsidP="001C427B">
      <w:pPr>
        <w:ind w:left="0" w:hanging="2"/>
        <w:jc w:val="both"/>
        <w:rPr>
          <w:b/>
          <w:u w:val="single"/>
        </w:rPr>
      </w:pPr>
      <w:r>
        <w:rPr>
          <w:b/>
          <w:u w:val="single"/>
        </w:rPr>
        <w:t>IMA ESSENTIALS</w:t>
      </w:r>
    </w:p>
    <w:p w:rsidR="001C427B" w:rsidRPr="0074416E" w:rsidRDefault="001C427B" w:rsidP="001C427B">
      <w:pPr>
        <w:ind w:left="0" w:hanging="2"/>
        <w:jc w:val="both"/>
        <w:rPr>
          <w:sz w:val="30"/>
          <w:szCs w:val="30"/>
        </w:rPr>
      </w:pPr>
      <w:r>
        <w:rPr>
          <w:b/>
          <w:u w:val="single"/>
        </w:rPr>
        <w:br/>
      </w:r>
      <w:r w:rsidRPr="0074416E">
        <w:rPr>
          <w:sz w:val="30"/>
          <w:szCs w:val="30"/>
        </w:rPr>
        <w:t>1. Respond to adults with “Yes ma’am” or “No sir”</w:t>
      </w:r>
    </w:p>
    <w:p w:rsidR="001C427B" w:rsidRPr="0074416E" w:rsidRDefault="001C427B" w:rsidP="00EA01D3">
      <w:pPr>
        <w:ind w:left="1" w:hanging="3"/>
        <w:jc w:val="both"/>
        <w:rPr>
          <w:sz w:val="30"/>
          <w:szCs w:val="30"/>
        </w:rPr>
      </w:pPr>
      <w:r w:rsidRPr="0074416E">
        <w:rPr>
          <w:sz w:val="30"/>
          <w:szCs w:val="30"/>
        </w:rPr>
        <w:t>2. Make eye contact when someone is speaking</w:t>
      </w:r>
    </w:p>
    <w:p w:rsidR="001C427B" w:rsidRPr="0074416E" w:rsidRDefault="001C427B" w:rsidP="00EA01D3">
      <w:pPr>
        <w:ind w:left="1" w:hanging="3"/>
        <w:jc w:val="both"/>
        <w:rPr>
          <w:sz w:val="30"/>
          <w:szCs w:val="30"/>
        </w:rPr>
      </w:pPr>
      <w:r w:rsidRPr="0074416E">
        <w:rPr>
          <w:sz w:val="30"/>
          <w:szCs w:val="30"/>
        </w:rPr>
        <w:t>3. Congratulate the winner or when someone does something well</w:t>
      </w:r>
    </w:p>
    <w:p w:rsidR="001C427B" w:rsidRPr="0074416E" w:rsidRDefault="001C427B" w:rsidP="00EA01D3">
      <w:pPr>
        <w:ind w:left="1" w:hanging="3"/>
        <w:jc w:val="both"/>
        <w:rPr>
          <w:sz w:val="30"/>
          <w:szCs w:val="30"/>
        </w:rPr>
      </w:pPr>
      <w:r w:rsidRPr="0074416E">
        <w:rPr>
          <w:sz w:val="30"/>
          <w:szCs w:val="30"/>
        </w:rPr>
        <w:t>4. Respect other students’ comments, opinions, and ideas</w:t>
      </w:r>
    </w:p>
    <w:p w:rsidR="001C427B" w:rsidRPr="0074416E" w:rsidRDefault="001C427B" w:rsidP="00EA01D3">
      <w:pPr>
        <w:ind w:left="1" w:hanging="3"/>
        <w:jc w:val="both"/>
        <w:rPr>
          <w:sz w:val="30"/>
          <w:szCs w:val="30"/>
        </w:rPr>
      </w:pPr>
      <w:r w:rsidRPr="0074416E">
        <w:rPr>
          <w:sz w:val="30"/>
          <w:szCs w:val="30"/>
        </w:rPr>
        <w:t>5. If you win, do not brag, if you lose, do not show anger</w:t>
      </w:r>
    </w:p>
    <w:p w:rsidR="001C427B" w:rsidRPr="0074416E" w:rsidRDefault="001C427B" w:rsidP="00EA01D3">
      <w:pPr>
        <w:ind w:left="1" w:hanging="3"/>
        <w:jc w:val="both"/>
        <w:rPr>
          <w:sz w:val="30"/>
          <w:szCs w:val="30"/>
        </w:rPr>
      </w:pPr>
      <w:r w:rsidRPr="0074416E">
        <w:rPr>
          <w:sz w:val="30"/>
          <w:szCs w:val="30"/>
        </w:rPr>
        <w:t>6. Do not show disrespect with a gesture</w:t>
      </w:r>
    </w:p>
    <w:p w:rsidR="001C427B" w:rsidRPr="0074416E" w:rsidRDefault="001C427B" w:rsidP="00EA01D3">
      <w:pPr>
        <w:ind w:left="1" w:hanging="3"/>
        <w:jc w:val="both"/>
        <w:rPr>
          <w:sz w:val="30"/>
          <w:szCs w:val="30"/>
        </w:rPr>
      </w:pPr>
      <w:r w:rsidRPr="0074416E">
        <w:rPr>
          <w:sz w:val="30"/>
          <w:szCs w:val="30"/>
        </w:rPr>
        <w:t>7. Always say thank you when given something</w:t>
      </w:r>
    </w:p>
    <w:p w:rsidR="001C427B" w:rsidRPr="0074416E" w:rsidRDefault="001C427B" w:rsidP="00EA01D3">
      <w:pPr>
        <w:ind w:left="1" w:hanging="3"/>
        <w:jc w:val="both"/>
        <w:rPr>
          <w:sz w:val="30"/>
          <w:szCs w:val="30"/>
        </w:rPr>
      </w:pPr>
      <w:r w:rsidRPr="0074416E">
        <w:rPr>
          <w:sz w:val="30"/>
          <w:szCs w:val="30"/>
        </w:rPr>
        <w:t>8. Answer all written questions with a complete sentence</w:t>
      </w:r>
    </w:p>
    <w:p w:rsidR="001C427B" w:rsidRPr="0074416E" w:rsidRDefault="001C427B" w:rsidP="00EA01D3">
      <w:pPr>
        <w:ind w:left="1" w:hanging="3"/>
        <w:jc w:val="both"/>
        <w:rPr>
          <w:sz w:val="30"/>
          <w:szCs w:val="30"/>
        </w:rPr>
      </w:pPr>
      <w:r w:rsidRPr="0074416E">
        <w:rPr>
          <w:sz w:val="30"/>
          <w:szCs w:val="30"/>
        </w:rPr>
        <w:t>9. Do not ask for a reward</w:t>
      </w:r>
    </w:p>
    <w:p w:rsidR="001C427B" w:rsidRPr="0074416E" w:rsidRDefault="001C427B" w:rsidP="00EA01D3">
      <w:pPr>
        <w:ind w:left="1" w:hanging="3"/>
        <w:jc w:val="both"/>
        <w:rPr>
          <w:sz w:val="30"/>
          <w:szCs w:val="30"/>
        </w:rPr>
      </w:pPr>
      <w:r w:rsidRPr="0074416E">
        <w:rPr>
          <w:sz w:val="30"/>
          <w:szCs w:val="30"/>
        </w:rPr>
        <w:t>10. You must complete your homework every day</w:t>
      </w:r>
    </w:p>
    <w:p w:rsidR="001C427B" w:rsidRPr="0074416E" w:rsidRDefault="001C427B" w:rsidP="00EA01D3">
      <w:pPr>
        <w:ind w:left="1" w:hanging="3"/>
        <w:jc w:val="both"/>
        <w:rPr>
          <w:sz w:val="30"/>
          <w:szCs w:val="30"/>
        </w:rPr>
      </w:pPr>
      <w:r w:rsidRPr="0074416E">
        <w:rPr>
          <w:sz w:val="30"/>
          <w:szCs w:val="30"/>
        </w:rPr>
        <w:t>11. When homework is assigned, do not moan or complain</w:t>
      </w:r>
    </w:p>
    <w:p w:rsidR="001C427B" w:rsidRPr="0074416E" w:rsidRDefault="001C427B" w:rsidP="00EA01D3">
      <w:pPr>
        <w:ind w:left="1" w:hanging="3"/>
        <w:jc w:val="both"/>
        <w:rPr>
          <w:sz w:val="30"/>
          <w:szCs w:val="30"/>
        </w:rPr>
      </w:pPr>
      <w:r w:rsidRPr="0074416E">
        <w:rPr>
          <w:sz w:val="30"/>
          <w:szCs w:val="30"/>
        </w:rPr>
        <w:t>12. Know other teachers’ names and greet them in the hall by name</w:t>
      </w:r>
    </w:p>
    <w:p w:rsidR="001C427B" w:rsidRPr="0074416E" w:rsidRDefault="001C427B" w:rsidP="00EA01D3">
      <w:pPr>
        <w:ind w:left="1" w:hanging="3"/>
        <w:jc w:val="both"/>
        <w:rPr>
          <w:sz w:val="30"/>
          <w:szCs w:val="30"/>
        </w:rPr>
      </w:pPr>
      <w:r w:rsidRPr="0074416E">
        <w:rPr>
          <w:sz w:val="30"/>
          <w:szCs w:val="30"/>
        </w:rPr>
        <w:t>13. Keep yourself and the bathrooms clean and germ-free</w:t>
      </w:r>
    </w:p>
    <w:p w:rsidR="001C427B" w:rsidRPr="0074416E" w:rsidRDefault="001C427B" w:rsidP="00EA01D3">
      <w:pPr>
        <w:ind w:left="1" w:hanging="3"/>
        <w:jc w:val="both"/>
        <w:rPr>
          <w:sz w:val="30"/>
          <w:szCs w:val="30"/>
        </w:rPr>
      </w:pPr>
      <w:r w:rsidRPr="0074416E">
        <w:rPr>
          <w:sz w:val="30"/>
          <w:szCs w:val="30"/>
        </w:rPr>
        <w:t>14. Stand and greet visitors and make them feel welcome</w:t>
      </w:r>
    </w:p>
    <w:p w:rsidR="001C427B" w:rsidRPr="0074416E" w:rsidRDefault="001C427B" w:rsidP="00EA01D3">
      <w:pPr>
        <w:ind w:left="1" w:hanging="3"/>
        <w:jc w:val="both"/>
        <w:rPr>
          <w:sz w:val="30"/>
          <w:szCs w:val="30"/>
        </w:rPr>
      </w:pPr>
      <w:r w:rsidRPr="0074416E">
        <w:rPr>
          <w:sz w:val="30"/>
          <w:szCs w:val="30"/>
        </w:rPr>
        <w:t>15. When meeting new people, shake hands and repeat their name</w:t>
      </w:r>
    </w:p>
    <w:p w:rsidR="001C427B" w:rsidRPr="0074416E" w:rsidRDefault="001C427B" w:rsidP="00EA01D3">
      <w:pPr>
        <w:ind w:left="1" w:hanging="3"/>
        <w:jc w:val="both"/>
        <w:rPr>
          <w:sz w:val="30"/>
          <w:szCs w:val="30"/>
        </w:rPr>
      </w:pPr>
      <w:r w:rsidRPr="0074416E">
        <w:rPr>
          <w:sz w:val="30"/>
          <w:szCs w:val="30"/>
        </w:rPr>
        <w:t>16. When offered food, take only your fair share</w:t>
      </w:r>
    </w:p>
    <w:p w:rsidR="001C427B" w:rsidRPr="0074416E" w:rsidRDefault="001C427B" w:rsidP="00EA01D3">
      <w:pPr>
        <w:ind w:left="1" w:hanging="3"/>
        <w:jc w:val="both"/>
        <w:rPr>
          <w:sz w:val="30"/>
          <w:szCs w:val="30"/>
        </w:rPr>
      </w:pPr>
      <w:r w:rsidRPr="0074416E">
        <w:rPr>
          <w:sz w:val="30"/>
          <w:szCs w:val="30"/>
        </w:rPr>
        <w:t>17. If someone drops something and you are close to it, pick it up</w:t>
      </w:r>
    </w:p>
    <w:p w:rsidR="001C427B" w:rsidRPr="0074416E" w:rsidRDefault="001C427B" w:rsidP="00EA01D3">
      <w:pPr>
        <w:ind w:left="1" w:hanging="3"/>
        <w:jc w:val="both"/>
        <w:rPr>
          <w:sz w:val="30"/>
          <w:szCs w:val="30"/>
        </w:rPr>
      </w:pPr>
      <w:r w:rsidRPr="0074416E">
        <w:rPr>
          <w:sz w:val="30"/>
          <w:szCs w:val="30"/>
        </w:rPr>
        <w:t>18. Hold the door for people rather than letting it close on them</w:t>
      </w:r>
    </w:p>
    <w:p w:rsidR="001C427B" w:rsidRPr="0074416E" w:rsidRDefault="001C427B" w:rsidP="00EA01D3">
      <w:pPr>
        <w:ind w:left="1" w:right="-342" w:hanging="3"/>
        <w:jc w:val="both"/>
        <w:rPr>
          <w:sz w:val="30"/>
          <w:szCs w:val="30"/>
        </w:rPr>
      </w:pPr>
      <w:r w:rsidRPr="0074416E">
        <w:rPr>
          <w:sz w:val="30"/>
          <w:szCs w:val="30"/>
        </w:rPr>
        <w:t>19. If someone bumps into you, say excuse me, even if it was not your fault</w:t>
      </w:r>
    </w:p>
    <w:p w:rsidR="001C427B" w:rsidRPr="0074416E" w:rsidRDefault="001C427B" w:rsidP="00EA01D3">
      <w:pPr>
        <w:ind w:left="1" w:hanging="3"/>
        <w:jc w:val="both"/>
        <w:rPr>
          <w:sz w:val="30"/>
          <w:szCs w:val="30"/>
        </w:rPr>
      </w:pPr>
      <w:r w:rsidRPr="0074416E">
        <w:rPr>
          <w:sz w:val="30"/>
          <w:szCs w:val="30"/>
        </w:rPr>
        <w:t>20. If anyone is bullying you, let us know</w:t>
      </w:r>
    </w:p>
    <w:p w:rsidR="001C427B" w:rsidRPr="0074416E" w:rsidRDefault="001C427B" w:rsidP="00EA01D3">
      <w:pPr>
        <w:ind w:left="1" w:hanging="3"/>
        <w:jc w:val="both"/>
        <w:rPr>
          <w:sz w:val="30"/>
          <w:szCs w:val="30"/>
        </w:rPr>
      </w:pPr>
      <w:r w:rsidRPr="0074416E">
        <w:rPr>
          <w:sz w:val="30"/>
          <w:szCs w:val="30"/>
        </w:rPr>
        <w:t>21. Learn from your mistakes and move on</w:t>
      </w:r>
    </w:p>
    <w:p w:rsidR="001C427B" w:rsidRPr="0074416E" w:rsidRDefault="001C427B" w:rsidP="00EA01D3">
      <w:pPr>
        <w:ind w:left="1" w:hanging="3"/>
        <w:jc w:val="both"/>
        <w:rPr>
          <w:sz w:val="30"/>
          <w:szCs w:val="30"/>
        </w:rPr>
      </w:pPr>
      <w:r w:rsidRPr="0074416E">
        <w:rPr>
          <w:sz w:val="30"/>
          <w:szCs w:val="30"/>
        </w:rPr>
        <w:t>22. No matter the circumstances, always be honest</w:t>
      </w:r>
    </w:p>
    <w:p w:rsidR="001C427B" w:rsidRPr="0074416E" w:rsidRDefault="001C427B" w:rsidP="00EA01D3">
      <w:pPr>
        <w:ind w:left="1" w:hanging="3"/>
        <w:jc w:val="both"/>
        <w:rPr>
          <w:sz w:val="30"/>
          <w:szCs w:val="30"/>
        </w:rPr>
      </w:pPr>
      <w:r w:rsidRPr="0074416E">
        <w:rPr>
          <w:sz w:val="30"/>
          <w:szCs w:val="30"/>
        </w:rPr>
        <w:t>23. Be the best person you can be</w:t>
      </w:r>
    </w:p>
    <w:p w:rsidR="001C427B" w:rsidRPr="0074416E" w:rsidRDefault="001C427B" w:rsidP="00EA01D3">
      <w:pPr>
        <w:ind w:left="1" w:hanging="3"/>
        <w:jc w:val="both"/>
        <w:rPr>
          <w:sz w:val="30"/>
          <w:szCs w:val="30"/>
        </w:rPr>
      </w:pPr>
      <w:r w:rsidRPr="0074416E">
        <w:rPr>
          <w:sz w:val="30"/>
          <w:szCs w:val="30"/>
        </w:rPr>
        <w:t>24. Honor your school agreements and family commitments</w:t>
      </w:r>
    </w:p>
    <w:p w:rsidR="00EA01D3" w:rsidRPr="0074416E" w:rsidRDefault="00EA01D3" w:rsidP="0074416E">
      <w:pPr>
        <w:ind w:left="1" w:hanging="3"/>
        <w:jc w:val="both"/>
        <w:rPr>
          <w:b/>
          <w:sz w:val="30"/>
          <w:szCs w:val="30"/>
          <w:u w:val="single"/>
        </w:rPr>
      </w:pPr>
    </w:p>
    <w:p w:rsidR="00493815" w:rsidRDefault="00493815">
      <w:pPr>
        <w:suppressAutoHyphens w:val="0"/>
        <w:spacing w:after="200" w:line="276" w:lineRule="auto"/>
        <w:ind w:leftChars="0" w:left="0" w:firstLineChars="0" w:firstLine="0"/>
        <w:textDirection w:val="lrTb"/>
        <w:textAlignment w:val="auto"/>
        <w:outlineLvl w:val="9"/>
        <w:rPr>
          <w:b/>
          <w:color w:val="FF0000"/>
          <w:u w:val="single"/>
        </w:rPr>
      </w:pPr>
      <w:r>
        <w:rPr>
          <w:b/>
          <w:color w:val="FF0000"/>
          <w:u w:val="single"/>
        </w:rPr>
        <w:br w:type="page"/>
      </w:r>
    </w:p>
    <w:p w:rsidR="001C427B" w:rsidRPr="00EA01D3" w:rsidRDefault="001C427B" w:rsidP="001C427B">
      <w:pPr>
        <w:ind w:left="0" w:hanging="2"/>
        <w:jc w:val="both"/>
        <w:rPr>
          <w:color w:val="FF0000"/>
        </w:rPr>
      </w:pPr>
      <w:r w:rsidRPr="00EA01D3">
        <w:rPr>
          <w:b/>
          <w:color w:val="FF0000"/>
          <w:u w:val="single"/>
        </w:rPr>
        <w:t>THE STUDENT AGREEMENTS</w:t>
      </w:r>
    </w:p>
    <w:p w:rsidR="001C427B" w:rsidRDefault="001C427B" w:rsidP="001C427B">
      <w:pPr>
        <w:ind w:left="0" w:hanging="2"/>
        <w:jc w:val="both"/>
        <w:rPr>
          <w:u w:val="single"/>
        </w:rPr>
      </w:pPr>
    </w:p>
    <w:p w:rsidR="001C427B" w:rsidRDefault="001C427B" w:rsidP="001C427B">
      <w:pPr>
        <w:ind w:left="0" w:hanging="2"/>
        <w:jc w:val="both"/>
        <w:rPr>
          <w:b/>
        </w:rPr>
      </w:pPr>
    </w:p>
    <w:p w:rsidR="001C427B" w:rsidRPr="00EA01D3" w:rsidRDefault="001C427B" w:rsidP="001C427B">
      <w:pPr>
        <w:ind w:left="0" w:hanging="2"/>
        <w:jc w:val="both"/>
        <w:rPr>
          <w:b/>
          <w:color w:val="1F497D" w:themeColor="text2"/>
        </w:rPr>
      </w:pPr>
      <w:r w:rsidRPr="00EA01D3">
        <w:rPr>
          <w:b/>
          <w:color w:val="1F497D" w:themeColor="text2"/>
        </w:rPr>
        <w:t>Attitudinal</w:t>
      </w:r>
    </w:p>
    <w:p w:rsidR="001C427B" w:rsidRPr="00EA01D3" w:rsidRDefault="001C427B" w:rsidP="001C427B">
      <w:pPr>
        <w:ind w:left="0" w:hanging="2"/>
        <w:jc w:val="both"/>
        <w:rPr>
          <w:color w:val="1F497D" w:themeColor="text2"/>
        </w:rPr>
      </w:pPr>
    </w:p>
    <w:p w:rsidR="001C427B" w:rsidRPr="001D32E2" w:rsidRDefault="001C427B" w:rsidP="001C427B">
      <w:pPr>
        <w:ind w:left="-2" w:firstLine="0"/>
        <w:jc w:val="both"/>
        <w:rPr>
          <w:sz w:val="4"/>
          <w:szCs w:val="4"/>
        </w:rPr>
      </w:pPr>
    </w:p>
    <w:p w:rsidR="001C427B" w:rsidRDefault="001C427B" w:rsidP="001C427B">
      <w:pPr>
        <w:ind w:left="0" w:hanging="2"/>
        <w:jc w:val="both"/>
      </w:pPr>
      <w:r>
        <w:t>1.</w:t>
      </w:r>
      <w:r>
        <w:tab/>
        <w:t>I agree to come with a posture to succeed.</w:t>
      </w:r>
    </w:p>
    <w:p w:rsidR="001C427B" w:rsidRPr="001D32E2" w:rsidRDefault="001C427B" w:rsidP="001C427B">
      <w:pPr>
        <w:ind w:left="-2" w:right="-972" w:firstLine="0"/>
        <w:jc w:val="both"/>
        <w:rPr>
          <w:sz w:val="4"/>
          <w:szCs w:val="4"/>
        </w:rPr>
      </w:pPr>
    </w:p>
    <w:p w:rsidR="001C427B" w:rsidRDefault="001C427B" w:rsidP="001C427B">
      <w:pPr>
        <w:ind w:left="0" w:right="-972" w:hanging="2"/>
        <w:jc w:val="both"/>
      </w:pPr>
      <w:r>
        <w:t>2.</w:t>
      </w:r>
      <w:r>
        <w:tab/>
        <w:t xml:space="preserve">I agree to come with a willingness to cooperate with staff and students (showing respect at all times). </w:t>
      </w:r>
    </w:p>
    <w:p w:rsidR="001C427B" w:rsidRPr="001D32E2" w:rsidRDefault="001C427B" w:rsidP="001C427B">
      <w:pPr>
        <w:ind w:left="-2" w:firstLine="0"/>
        <w:jc w:val="both"/>
        <w:rPr>
          <w:sz w:val="4"/>
          <w:szCs w:val="4"/>
        </w:rPr>
      </w:pPr>
    </w:p>
    <w:p w:rsidR="001C427B" w:rsidRDefault="001C427B" w:rsidP="001C427B">
      <w:pPr>
        <w:ind w:left="0" w:hanging="2"/>
        <w:jc w:val="both"/>
      </w:pPr>
      <w:r>
        <w:t>3.</w:t>
      </w:r>
      <w:r>
        <w:tab/>
        <w:t>I agree to keep an open mind.</w:t>
      </w:r>
    </w:p>
    <w:p w:rsidR="001C427B" w:rsidRPr="001D32E2" w:rsidRDefault="001C427B" w:rsidP="001C427B">
      <w:pPr>
        <w:ind w:left="-2" w:firstLine="0"/>
        <w:jc w:val="both"/>
        <w:rPr>
          <w:sz w:val="4"/>
          <w:szCs w:val="4"/>
        </w:rPr>
      </w:pPr>
    </w:p>
    <w:p w:rsidR="001C427B" w:rsidRDefault="001C427B" w:rsidP="001C427B">
      <w:pPr>
        <w:ind w:left="0" w:hanging="2"/>
        <w:jc w:val="both"/>
      </w:pPr>
      <w:r>
        <w:t>4.</w:t>
      </w:r>
      <w:r>
        <w:tab/>
        <w:t>I agree to respect the principles of the school.</w:t>
      </w:r>
    </w:p>
    <w:p w:rsidR="001C427B" w:rsidRPr="001D32E2" w:rsidRDefault="001C427B" w:rsidP="001C427B">
      <w:pPr>
        <w:ind w:left="-2" w:firstLine="0"/>
        <w:jc w:val="both"/>
        <w:rPr>
          <w:sz w:val="4"/>
          <w:szCs w:val="4"/>
        </w:rPr>
      </w:pPr>
    </w:p>
    <w:p w:rsidR="001C427B" w:rsidRDefault="001C427B" w:rsidP="001C427B">
      <w:pPr>
        <w:ind w:left="0" w:hanging="2"/>
        <w:jc w:val="both"/>
      </w:pPr>
      <w:r>
        <w:t>5.</w:t>
      </w:r>
      <w:r>
        <w:tab/>
        <w:t>I agree to take my education seriously.</w:t>
      </w:r>
    </w:p>
    <w:p w:rsidR="001C427B" w:rsidRDefault="001C427B" w:rsidP="001C427B">
      <w:pPr>
        <w:ind w:left="0" w:hanging="2"/>
        <w:jc w:val="both"/>
        <w:rPr>
          <w:u w:val="single"/>
        </w:rPr>
      </w:pPr>
    </w:p>
    <w:p w:rsidR="001C427B" w:rsidRDefault="001C427B" w:rsidP="001C427B">
      <w:pPr>
        <w:ind w:left="0" w:hanging="2"/>
        <w:jc w:val="both"/>
        <w:rPr>
          <w:b/>
        </w:rPr>
      </w:pPr>
    </w:p>
    <w:p w:rsidR="001C427B" w:rsidRPr="00EA01D3" w:rsidRDefault="001C427B" w:rsidP="001C427B">
      <w:pPr>
        <w:ind w:left="0" w:hanging="2"/>
        <w:jc w:val="both"/>
        <w:rPr>
          <w:color w:val="1F497D" w:themeColor="text2"/>
        </w:rPr>
      </w:pPr>
      <w:r w:rsidRPr="00EA01D3">
        <w:rPr>
          <w:b/>
          <w:color w:val="1F497D" w:themeColor="text2"/>
        </w:rPr>
        <w:t>Behavioral</w:t>
      </w:r>
    </w:p>
    <w:p w:rsidR="001C427B" w:rsidRDefault="001C427B" w:rsidP="001C427B">
      <w:pPr>
        <w:ind w:left="0" w:hanging="2"/>
        <w:jc w:val="both"/>
      </w:pPr>
    </w:p>
    <w:p w:rsidR="001C427B" w:rsidRDefault="001C427B" w:rsidP="001C427B">
      <w:pPr>
        <w:ind w:left="0" w:hanging="2"/>
        <w:jc w:val="both"/>
      </w:pPr>
      <w:r>
        <w:t>6.</w:t>
      </w:r>
      <w:r>
        <w:tab/>
        <w:t>I agree to attend school regularly.</w:t>
      </w:r>
    </w:p>
    <w:p w:rsidR="001C427B" w:rsidRPr="001D32E2" w:rsidRDefault="001C427B" w:rsidP="001C427B">
      <w:pPr>
        <w:ind w:left="-2" w:firstLine="0"/>
        <w:jc w:val="both"/>
        <w:rPr>
          <w:sz w:val="4"/>
          <w:szCs w:val="4"/>
        </w:rPr>
      </w:pPr>
    </w:p>
    <w:p w:rsidR="001C427B" w:rsidRDefault="001C427B" w:rsidP="001C427B">
      <w:pPr>
        <w:ind w:left="0" w:hanging="2"/>
        <w:jc w:val="both"/>
      </w:pPr>
      <w:r>
        <w:t xml:space="preserve">7. </w:t>
      </w:r>
      <w:r>
        <w:tab/>
        <w:t>I agree to be punctual.</w:t>
      </w:r>
    </w:p>
    <w:p w:rsidR="001C427B" w:rsidRPr="001D32E2" w:rsidRDefault="001C427B" w:rsidP="001C427B">
      <w:pPr>
        <w:ind w:left="-2" w:firstLine="0"/>
        <w:jc w:val="both"/>
        <w:rPr>
          <w:sz w:val="4"/>
          <w:szCs w:val="4"/>
        </w:rPr>
      </w:pPr>
    </w:p>
    <w:p w:rsidR="001C427B" w:rsidRDefault="001C427B" w:rsidP="001C427B">
      <w:pPr>
        <w:ind w:left="0" w:hanging="2"/>
        <w:jc w:val="both"/>
      </w:pPr>
      <w:r>
        <w:t>8.</w:t>
      </w:r>
      <w:r>
        <w:tab/>
        <w:t>I agree to come dressed in proper uniform.</w:t>
      </w:r>
    </w:p>
    <w:p w:rsidR="001C427B" w:rsidRPr="001D32E2" w:rsidRDefault="001C427B" w:rsidP="001C427B">
      <w:pPr>
        <w:ind w:left="-2" w:firstLine="0"/>
        <w:jc w:val="both"/>
        <w:rPr>
          <w:sz w:val="4"/>
          <w:szCs w:val="4"/>
        </w:rPr>
      </w:pPr>
    </w:p>
    <w:p w:rsidR="001C427B" w:rsidRDefault="001C427B" w:rsidP="001C427B">
      <w:pPr>
        <w:ind w:left="0" w:hanging="2"/>
        <w:jc w:val="both"/>
      </w:pPr>
      <w:r>
        <w:t>9.</w:t>
      </w:r>
      <w:r>
        <w:tab/>
        <w:t>I agree to remain on school premises at all times until dismissed.</w:t>
      </w:r>
    </w:p>
    <w:p w:rsidR="001C427B" w:rsidRPr="001D32E2" w:rsidRDefault="001C427B" w:rsidP="001C427B">
      <w:pPr>
        <w:ind w:left="-2" w:firstLine="0"/>
        <w:jc w:val="both"/>
        <w:rPr>
          <w:sz w:val="4"/>
          <w:szCs w:val="4"/>
        </w:rPr>
      </w:pPr>
    </w:p>
    <w:p w:rsidR="001C427B" w:rsidRDefault="001C427B" w:rsidP="001C427B">
      <w:pPr>
        <w:ind w:left="0" w:hanging="2"/>
        <w:jc w:val="both"/>
      </w:pPr>
      <w:r>
        <w:t>10.</w:t>
      </w:r>
      <w:r>
        <w:tab/>
        <w:t>I agree to complete assigned daily schoolwork before leaving (&amp; leave only by permission)</w:t>
      </w:r>
    </w:p>
    <w:p w:rsidR="001C427B" w:rsidRPr="001D32E2" w:rsidRDefault="001C427B" w:rsidP="001C427B">
      <w:pPr>
        <w:ind w:left="-2" w:firstLine="0"/>
        <w:jc w:val="both"/>
        <w:rPr>
          <w:sz w:val="4"/>
          <w:szCs w:val="4"/>
        </w:rPr>
      </w:pPr>
    </w:p>
    <w:p w:rsidR="001C427B" w:rsidRDefault="001C427B" w:rsidP="001C427B">
      <w:pPr>
        <w:ind w:left="0" w:hanging="2"/>
        <w:jc w:val="both"/>
      </w:pPr>
      <w:r>
        <w:t>11.</w:t>
      </w:r>
      <w:r>
        <w:tab/>
        <w:t>I agree to bring a note or have someone call to be dismissed early for an appointment.</w:t>
      </w:r>
    </w:p>
    <w:p w:rsidR="001C427B" w:rsidRPr="001D32E2" w:rsidRDefault="001C427B" w:rsidP="001C427B">
      <w:pPr>
        <w:ind w:left="-2" w:right="-1062" w:firstLine="0"/>
        <w:jc w:val="both"/>
        <w:rPr>
          <w:sz w:val="4"/>
          <w:szCs w:val="4"/>
        </w:rPr>
      </w:pPr>
    </w:p>
    <w:p w:rsidR="001C427B" w:rsidRDefault="001C427B" w:rsidP="001C427B">
      <w:pPr>
        <w:ind w:left="0" w:right="-1062" w:hanging="2"/>
        <w:jc w:val="both"/>
      </w:pPr>
      <w:r>
        <w:t>12.</w:t>
      </w:r>
      <w:r>
        <w:tab/>
        <w:t>I agree to participate in all group activities. (i.e. circle time, assemblies,  PE, music, affirmations etc.)</w:t>
      </w:r>
    </w:p>
    <w:p w:rsidR="001C427B" w:rsidRPr="001D32E2" w:rsidRDefault="001C427B" w:rsidP="001C427B">
      <w:pPr>
        <w:ind w:left="-2" w:firstLine="0"/>
        <w:jc w:val="both"/>
        <w:rPr>
          <w:sz w:val="4"/>
          <w:szCs w:val="4"/>
        </w:rPr>
      </w:pPr>
    </w:p>
    <w:p w:rsidR="001C427B" w:rsidRDefault="001C427B" w:rsidP="001C427B">
      <w:pPr>
        <w:ind w:left="0" w:hanging="2"/>
        <w:jc w:val="both"/>
      </w:pPr>
      <w:r>
        <w:t>13.</w:t>
      </w:r>
      <w:r>
        <w:tab/>
        <w:t>I agree to eat only at designated times &amp; in designated areas.</w:t>
      </w:r>
    </w:p>
    <w:p w:rsidR="001C427B" w:rsidRPr="001D32E2" w:rsidRDefault="001C427B" w:rsidP="001C427B">
      <w:pPr>
        <w:ind w:left="-2" w:firstLine="0"/>
        <w:jc w:val="both"/>
        <w:rPr>
          <w:sz w:val="4"/>
          <w:szCs w:val="4"/>
        </w:rPr>
      </w:pPr>
    </w:p>
    <w:p w:rsidR="001C427B" w:rsidRDefault="001C427B" w:rsidP="001C427B">
      <w:pPr>
        <w:ind w:left="0" w:hanging="2"/>
        <w:jc w:val="both"/>
      </w:pPr>
      <w:r>
        <w:t>14.</w:t>
      </w:r>
      <w:r>
        <w:tab/>
        <w:t>I agree to comply with mandatory drug testing procedures.</w:t>
      </w:r>
    </w:p>
    <w:p w:rsidR="001C427B" w:rsidRPr="001D32E2" w:rsidRDefault="001C427B" w:rsidP="001C427B">
      <w:pPr>
        <w:ind w:left="-2" w:firstLine="0"/>
        <w:jc w:val="both"/>
        <w:rPr>
          <w:sz w:val="4"/>
          <w:szCs w:val="4"/>
        </w:rPr>
      </w:pPr>
    </w:p>
    <w:p w:rsidR="001C427B" w:rsidRDefault="001C427B" w:rsidP="001C427B">
      <w:pPr>
        <w:ind w:left="0" w:hanging="2"/>
        <w:jc w:val="both"/>
      </w:pPr>
      <w:r>
        <w:t>15.</w:t>
      </w:r>
      <w:r>
        <w:tab/>
        <w:t>I agree to give my best in all of my school endeavors.</w:t>
      </w:r>
    </w:p>
    <w:p w:rsidR="001C427B" w:rsidRPr="001D32E2" w:rsidRDefault="001C427B" w:rsidP="001C427B">
      <w:pPr>
        <w:ind w:left="-2" w:right="-360" w:firstLine="0"/>
        <w:jc w:val="both"/>
        <w:rPr>
          <w:sz w:val="4"/>
          <w:szCs w:val="4"/>
        </w:rPr>
      </w:pPr>
    </w:p>
    <w:p w:rsidR="001C427B" w:rsidRDefault="001C427B" w:rsidP="001C427B">
      <w:pPr>
        <w:ind w:left="0" w:right="-360" w:hanging="2"/>
        <w:jc w:val="both"/>
      </w:pPr>
      <w:r>
        <w:t xml:space="preserve">16. </w:t>
      </w:r>
      <w:r>
        <w:tab/>
        <w:t>I agree to be mentored and coached to discover &amp; develop my Unique Potential.</w:t>
      </w:r>
    </w:p>
    <w:p w:rsidR="001C427B" w:rsidRPr="001D32E2" w:rsidRDefault="001C427B" w:rsidP="001C427B">
      <w:pPr>
        <w:ind w:left="-2" w:right="-360" w:firstLine="0"/>
        <w:jc w:val="both"/>
        <w:rPr>
          <w:sz w:val="4"/>
          <w:szCs w:val="4"/>
        </w:rPr>
      </w:pPr>
    </w:p>
    <w:p w:rsidR="001C427B" w:rsidRDefault="001C427B" w:rsidP="001C427B">
      <w:pPr>
        <w:ind w:left="0" w:right="-360" w:hanging="2"/>
        <w:jc w:val="both"/>
      </w:pPr>
      <w:r>
        <w:t>17.</w:t>
      </w:r>
      <w:r>
        <w:tab/>
        <w:t>I agree to pursue after my Designed Destiny.</w:t>
      </w:r>
    </w:p>
    <w:p w:rsidR="001C427B" w:rsidRDefault="001C427B" w:rsidP="001C427B">
      <w:pPr>
        <w:ind w:left="0" w:hanging="2"/>
        <w:jc w:val="both"/>
        <w:rPr>
          <w:u w:val="single"/>
        </w:rPr>
      </w:pPr>
    </w:p>
    <w:p w:rsidR="001C427B" w:rsidRDefault="001C427B" w:rsidP="001C427B">
      <w:pPr>
        <w:ind w:leftChars="0" w:left="0" w:firstLineChars="0" w:firstLine="0"/>
        <w:jc w:val="both"/>
        <w:rPr>
          <w:u w:val="single"/>
        </w:rPr>
      </w:pPr>
    </w:p>
    <w:p w:rsidR="001C427B" w:rsidRDefault="001C427B" w:rsidP="001C427B">
      <w:pPr>
        <w:ind w:leftChars="0" w:left="0" w:firstLineChars="0" w:firstLine="0"/>
        <w:jc w:val="both"/>
        <w:rPr>
          <w:u w:val="single"/>
        </w:rPr>
      </w:pPr>
    </w:p>
    <w:p w:rsidR="001C427B" w:rsidRDefault="001C427B" w:rsidP="001C427B">
      <w:pPr>
        <w:ind w:left="0" w:hanging="2"/>
        <w:jc w:val="both"/>
        <w:rPr>
          <w:b/>
          <w:u w:val="single"/>
        </w:rPr>
      </w:pPr>
    </w:p>
    <w:p w:rsidR="001C427B" w:rsidRPr="001D32E2" w:rsidRDefault="001C427B" w:rsidP="001C427B">
      <w:pPr>
        <w:ind w:left="0" w:hanging="2"/>
        <w:jc w:val="both"/>
        <w:rPr>
          <w:color w:val="FF0000"/>
        </w:rPr>
      </w:pPr>
      <w:r w:rsidRPr="001D32E2">
        <w:rPr>
          <w:b/>
          <w:color w:val="FF0000"/>
          <w:u w:val="single"/>
        </w:rPr>
        <w:t>THE PARENT AGREEMENTS</w:t>
      </w:r>
    </w:p>
    <w:p w:rsidR="001C427B" w:rsidRDefault="001C427B" w:rsidP="001C427B">
      <w:pPr>
        <w:ind w:left="0" w:hanging="2"/>
        <w:jc w:val="both"/>
        <w:rPr>
          <w:u w:val="single"/>
        </w:rPr>
      </w:pPr>
    </w:p>
    <w:p w:rsidR="001C427B" w:rsidRDefault="001C427B" w:rsidP="001C427B">
      <w:pPr>
        <w:ind w:left="0" w:hanging="2"/>
        <w:jc w:val="both"/>
      </w:pPr>
    </w:p>
    <w:p w:rsidR="001C427B" w:rsidRDefault="001C427B" w:rsidP="001C427B">
      <w:pPr>
        <w:ind w:left="0" w:right="-702" w:hanging="2"/>
        <w:jc w:val="both"/>
      </w:pPr>
      <w:r>
        <w:t>1.</w:t>
      </w:r>
      <w:r>
        <w:tab/>
        <w:t>I agree to personal development as a parent, including attending the Arbinger orientation seminar.</w:t>
      </w:r>
    </w:p>
    <w:p w:rsidR="001C427B" w:rsidRPr="001D32E2" w:rsidRDefault="001C427B" w:rsidP="001C427B">
      <w:pPr>
        <w:ind w:left="-2" w:firstLine="0"/>
        <w:jc w:val="both"/>
        <w:rPr>
          <w:sz w:val="4"/>
          <w:szCs w:val="4"/>
        </w:rPr>
      </w:pPr>
    </w:p>
    <w:p w:rsidR="001C427B" w:rsidRDefault="001C427B" w:rsidP="001C427B">
      <w:pPr>
        <w:ind w:left="0" w:hanging="2"/>
        <w:jc w:val="both"/>
      </w:pPr>
      <w:r>
        <w:t>2.</w:t>
      </w:r>
      <w:r>
        <w:tab/>
        <w:t>I agree to attend monthly PTA meetings regularly.</w:t>
      </w:r>
    </w:p>
    <w:p w:rsidR="001C427B" w:rsidRPr="001D32E2" w:rsidRDefault="001C427B" w:rsidP="001C427B">
      <w:pPr>
        <w:ind w:left="-2" w:firstLine="0"/>
        <w:jc w:val="both"/>
        <w:rPr>
          <w:sz w:val="4"/>
          <w:szCs w:val="4"/>
        </w:rPr>
      </w:pPr>
    </w:p>
    <w:p w:rsidR="001C427B" w:rsidRDefault="001C427B" w:rsidP="001C427B">
      <w:pPr>
        <w:ind w:left="0" w:hanging="2"/>
        <w:jc w:val="both"/>
      </w:pPr>
      <w:r>
        <w:t>3.</w:t>
      </w:r>
      <w:r>
        <w:tab/>
        <w:t>I agree to attend three Parent Conferences per school year.</w:t>
      </w:r>
    </w:p>
    <w:p w:rsidR="001C427B" w:rsidRPr="001D32E2" w:rsidRDefault="001C427B" w:rsidP="001C427B">
      <w:pPr>
        <w:ind w:left="-2" w:firstLine="0"/>
        <w:jc w:val="both"/>
        <w:rPr>
          <w:sz w:val="4"/>
          <w:szCs w:val="4"/>
        </w:rPr>
      </w:pPr>
    </w:p>
    <w:p w:rsidR="001C427B" w:rsidRDefault="001C427B" w:rsidP="001C427B">
      <w:pPr>
        <w:ind w:left="0" w:hanging="2"/>
        <w:jc w:val="both"/>
      </w:pPr>
      <w:r>
        <w:t>4.</w:t>
      </w:r>
      <w:r>
        <w:tab/>
        <w:t xml:space="preserve">I agree to hold my son accountable to his Agreements </w:t>
      </w:r>
    </w:p>
    <w:p w:rsidR="001C427B" w:rsidRDefault="001C427B" w:rsidP="001C427B">
      <w:pPr>
        <w:ind w:leftChars="0" w:left="0" w:firstLineChars="0" w:firstLine="720"/>
        <w:jc w:val="both"/>
      </w:pPr>
      <w:r>
        <w:t>(including compliance with random mandatory drug testing procedures).</w:t>
      </w:r>
    </w:p>
    <w:p w:rsidR="001C427B" w:rsidRPr="001D32E2" w:rsidRDefault="001C427B" w:rsidP="001C427B">
      <w:pPr>
        <w:ind w:left="-2" w:firstLine="0"/>
        <w:jc w:val="both"/>
        <w:rPr>
          <w:sz w:val="4"/>
          <w:szCs w:val="4"/>
        </w:rPr>
      </w:pPr>
    </w:p>
    <w:p w:rsidR="001C427B" w:rsidRDefault="001C427B" w:rsidP="001C427B">
      <w:pPr>
        <w:ind w:left="0" w:right="-972" w:hanging="2"/>
        <w:jc w:val="both"/>
      </w:pPr>
      <w:r>
        <w:t>5.</w:t>
      </w:r>
      <w:r>
        <w:tab/>
        <w:t>I agree to volunteer for an area of support for the school including charitable fund-raising activities.</w:t>
      </w:r>
    </w:p>
    <w:p w:rsidR="001C427B" w:rsidRPr="001D32E2" w:rsidRDefault="001C427B" w:rsidP="001C427B">
      <w:pPr>
        <w:ind w:left="-2" w:firstLine="0"/>
        <w:jc w:val="both"/>
        <w:rPr>
          <w:sz w:val="4"/>
          <w:szCs w:val="4"/>
          <w:u w:val="single"/>
        </w:rPr>
      </w:pPr>
    </w:p>
    <w:p w:rsidR="001C427B" w:rsidRDefault="001C427B" w:rsidP="001C427B">
      <w:pPr>
        <w:ind w:left="0" w:hanging="2"/>
        <w:jc w:val="both"/>
      </w:pPr>
      <w:r>
        <w:t>6.</w:t>
      </w:r>
      <w:r>
        <w:tab/>
        <w:t>I agree to be punctual at all IMA meetings.</w:t>
      </w:r>
    </w:p>
    <w:p w:rsidR="001C427B" w:rsidRPr="001D32E2" w:rsidRDefault="001C427B" w:rsidP="001C427B">
      <w:pPr>
        <w:ind w:left="-2" w:firstLine="0"/>
        <w:jc w:val="both"/>
        <w:rPr>
          <w:sz w:val="4"/>
          <w:szCs w:val="4"/>
        </w:rPr>
      </w:pPr>
    </w:p>
    <w:p w:rsidR="001C427B" w:rsidRDefault="001C427B" w:rsidP="001C427B">
      <w:pPr>
        <w:ind w:left="0" w:hanging="2"/>
        <w:jc w:val="both"/>
      </w:pPr>
      <w:r>
        <w:t>7.</w:t>
      </w:r>
      <w:r>
        <w:tab/>
        <w:t>I agree to participate in all IMA meetings I attend.</w:t>
      </w:r>
    </w:p>
    <w:p w:rsidR="001C427B" w:rsidRPr="001D32E2" w:rsidRDefault="001C427B" w:rsidP="001C427B">
      <w:pPr>
        <w:ind w:left="-2" w:firstLine="0"/>
        <w:jc w:val="both"/>
        <w:rPr>
          <w:sz w:val="4"/>
          <w:szCs w:val="4"/>
        </w:rPr>
      </w:pPr>
    </w:p>
    <w:p w:rsidR="001C427B" w:rsidRDefault="001C427B" w:rsidP="001C427B">
      <w:pPr>
        <w:ind w:left="0" w:right="-720" w:hanging="2"/>
        <w:jc w:val="both"/>
      </w:pPr>
      <w:r>
        <w:t xml:space="preserve">8. </w:t>
      </w:r>
      <w:r>
        <w:tab/>
        <w:t>I agree to pay tuition and fees on time.</w:t>
      </w:r>
    </w:p>
    <w:p w:rsidR="001C427B" w:rsidRPr="001D32E2" w:rsidRDefault="001C427B" w:rsidP="001C427B">
      <w:pPr>
        <w:ind w:left="-2" w:firstLine="0"/>
        <w:jc w:val="both"/>
        <w:rPr>
          <w:sz w:val="4"/>
          <w:szCs w:val="4"/>
        </w:rPr>
      </w:pPr>
    </w:p>
    <w:p w:rsidR="001C427B" w:rsidRDefault="001C427B" w:rsidP="001C427B">
      <w:pPr>
        <w:ind w:left="0" w:right="-547" w:hanging="2"/>
        <w:jc w:val="both"/>
      </w:pPr>
      <w:r>
        <w:t xml:space="preserve">9. </w:t>
      </w:r>
      <w:r>
        <w:tab/>
        <w:t xml:space="preserve">I agree to contact IMA Admin if I am unable to make a scheduled meeting or </w:t>
      </w:r>
      <w:proofErr w:type="spellStart"/>
      <w:r>
        <w:t>pmt</w:t>
      </w:r>
      <w:proofErr w:type="spellEnd"/>
      <w:r>
        <w:t xml:space="preserve"> on time.</w:t>
      </w:r>
    </w:p>
    <w:p w:rsidR="001C427B" w:rsidRPr="001D32E2" w:rsidRDefault="001C427B" w:rsidP="001C427B">
      <w:pPr>
        <w:ind w:left="-2" w:firstLine="0"/>
        <w:jc w:val="both"/>
        <w:rPr>
          <w:sz w:val="4"/>
          <w:szCs w:val="4"/>
        </w:rPr>
      </w:pPr>
    </w:p>
    <w:p w:rsidR="001C427B" w:rsidRDefault="001C427B" w:rsidP="001C427B">
      <w:pPr>
        <w:ind w:left="718" w:hangingChars="300" w:hanging="720"/>
        <w:jc w:val="both"/>
      </w:pPr>
      <w:r>
        <w:t>10.</w:t>
      </w:r>
      <w:r>
        <w:tab/>
        <w:t>I agree to my son being mentored and coached by IMA to discover &amp; develop his Unique Potential and be deployed into his Designed Destiny.</w:t>
      </w:r>
    </w:p>
    <w:p w:rsidR="001C427B" w:rsidRDefault="001C427B" w:rsidP="001C427B">
      <w:pPr>
        <w:suppressAutoHyphens w:val="0"/>
        <w:spacing w:line="240" w:lineRule="auto"/>
        <w:ind w:leftChars="0" w:left="0" w:firstLineChars="0"/>
        <w:textDirection w:val="lrTb"/>
        <w:textAlignment w:val="auto"/>
        <w:outlineLvl w:val="9"/>
        <w:rPr>
          <w:b/>
          <w:u w:val="single"/>
        </w:rPr>
      </w:pPr>
      <w:r>
        <w:rPr>
          <w:b/>
          <w:u w:val="single"/>
        </w:rPr>
        <w:br w:type="page"/>
      </w:r>
    </w:p>
    <w:p w:rsidR="001C427B" w:rsidRPr="001D32E2" w:rsidRDefault="001C427B" w:rsidP="001C427B">
      <w:pPr>
        <w:ind w:left="0" w:hanging="2"/>
        <w:jc w:val="both"/>
        <w:rPr>
          <w:color w:val="FF0000"/>
        </w:rPr>
      </w:pPr>
      <w:r w:rsidRPr="001D32E2">
        <w:rPr>
          <w:b/>
          <w:color w:val="FF0000"/>
          <w:u w:val="single"/>
        </w:rPr>
        <w:t>THE IMA STAFF AGREEMENTS</w:t>
      </w:r>
    </w:p>
    <w:p w:rsidR="001C427B" w:rsidRDefault="001C427B" w:rsidP="001C427B">
      <w:pPr>
        <w:ind w:left="0" w:hanging="2"/>
        <w:jc w:val="both"/>
        <w:rPr>
          <w:u w:val="single"/>
        </w:rPr>
      </w:pPr>
    </w:p>
    <w:p w:rsidR="001C427B" w:rsidRPr="001D32E2" w:rsidRDefault="001C427B" w:rsidP="001C427B">
      <w:pPr>
        <w:ind w:left="-2" w:firstLine="0"/>
        <w:jc w:val="both"/>
        <w:rPr>
          <w:sz w:val="4"/>
          <w:szCs w:val="4"/>
        </w:rPr>
      </w:pPr>
    </w:p>
    <w:p w:rsidR="001C427B" w:rsidRDefault="001C427B" w:rsidP="001C427B">
      <w:pPr>
        <w:ind w:left="0" w:hanging="2"/>
        <w:jc w:val="both"/>
      </w:pPr>
      <w:r>
        <w:t>1.</w:t>
      </w:r>
      <w:r>
        <w:tab/>
        <w:t>We agree to personal development as staff members.</w:t>
      </w:r>
    </w:p>
    <w:p w:rsidR="001C427B" w:rsidRPr="001D32E2" w:rsidRDefault="001C427B" w:rsidP="001C427B">
      <w:pPr>
        <w:ind w:left="-2" w:firstLine="0"/>
        <w:jc w:val="both"/>
        <w:rPr>
          <w:sz w:val="4"/>
          <w:szCs w:val="4"/>
        </w:rPr>
      </w:pPr>
    </w:p>
    <w:p w:rsidR="001C427B" w:rsidRDefault="001C427B" w:rsidP="001C427B">
      <w:pPr>
        <w:ind w:left="0" w:hanging="2"/>
        <w:jc w:val="both"/>
      </w:pPr>
      <w:r>
        <w:t>2.</w:t>
      </w:r>
      <w:r>
        <w:tab/>
        <w:t>We agree to come with a willingness to cooperate with parents and students.</w:t>
      </w:r>
    </w:p>
    <w:p w:rsidR="001C427B" w:rsidRPr="001D32E2" w:rsidRDefault="001C427B" w:rsidP="001C427B">
      <w:pPr>
        <w:ind w:left="-2" w:firstLine="0"/>
        <w:jc w:val="both"/>
        <w:rPr>
          <w:sz w:val="4"/>
          <w:szCs w:val="4"/>
        </w:rPr>
      </w:pPr>
    </w:p>
    <w:p w:rsidR="001C427B" w:rsidRDefault="001C427B" w:rsidP="001C427B">
      <w:pPr>
        <w:ind w:left="0" w:hanging="2"/>
        <w:jc w:val="both"/>
      </w:pPr>
      <w:r>
        <w:t>3.</w:t>
      </w:r>
      <w:r>
        <w:tab/>
        <w:t>We agree to keep an open mind toward each student/parent/guardian.</w:t>
      </w:r>
    </w:p>
    <w:p w:rsidR="001C427B" w:rsidRPr="001D32E2" w:rsidRDefault="001C427B" w:rsidP="001C427B">
      <w:pPr>
        <w:ind w:left="-2" w:firstLine="0"/>
        <w:jc w:val="both"/>
        <w:rPr>
          <w:sz w:val="4"/>
          <w:szCs w:val="4"/>
        </w:rPr>
      </w:pPr>
    </w:p>
    <w:p w:rsidR="001C427B" w:rsidRDefault="001C427B" w:rsidP="001C427B">
      <w:pPr>
        <w:ind w:left="0" w:hanging="2"/>
        <w:jc w:val="both"/>
      </w:pPr>
      <w:r>
        <w:t>4.</w:t>
      </w:r>
      <w:r>
        <w:tab/>
        <w:t>We agree to model the principles of the school.</w:t>
      </w:r>
    </w:p>
    <w:p w:rsidR="001C427B" w:rsidRPr="001D32E2" w:rsidRDefault="001C427B" w:rsidP="001C427B">
      <w:pPr>
        <w:ind w:left="-2" w:firstLine="0"/>
        <w:jc w:val="both"/>
        <w:rPr>
          <w:sz w:val="4"/>
          <w:szCs w:val="4"/>
        </w:rPr>
      </w:pPr>
    </w:p>
    <w:p w:rsidR="001C427B" w:rsidRDefault="001C427B" w:rsidP="001C427B">
      <w:pPr>
        <w:ind w:left="0" w:hanging="2"/>
        <w:jc w:val="both"/>
      </w:pPr>
      <w:r>
        <w:t>5.</w:t>
      </w:r>
      <w:r>
        <w:tab/>
        <w:t>We agree to take each student’s education seriously.</w:t>
      </w:r>
    </w:p>
    <w:p w:rsidR="001C427B" w:rsidRPr="001D32E2" w:rsidRDefault="001C427B" w:rsidP="001C427B">
      <w:pPr>
        <w:ind w:left="-2" w:firstLine="0"/>
        <w:jc w:val="both"/>
        <w:rPr>
          <w:sz w:val="4"/>
          <w:szCs w:val="4"/>
          <w:u w:val="single"/>
        </w:rPr>
      </w:pPr>
    </w:p>
    <w:p w:rsidR="001C427B" w:rsidRDefault="001C427B" w:rsidP="001C427B">
      <w:pPr>
        <w:ind w:left="0" w:hanging="2"/>
        <w:jc w:val="both"/>
      </w:pPr>
      <w:r>
        <w:t>6.</w:t>
      </w:r>
      <w:r>
        <w:tab/>
        <w:t>We agree to attend school regularly.</w:t>
      </w:r>
    </w:p>
    <w:p w:rsidR="001C427B" w:rsidRPr="001D32E2" w:rsidRDefault="001C427B" w:rsidP="001C427B">
      <w:pPr>
        <w:ind w:left="-2" w:firstLine="0"/>
        <w:jc w:val="both"/>
        <w:rPr>
          <w:sz w:val="4"/>
          <w:szCs w:val="4"/>
        </w:rPr>
      </w:pPr>
    </w:p>
    <w:p w:rsidR="001C427B" w:rsidRDefault="001C427B" w:rsidP="001C427B">
      <w:pPr>
        <w:ind w:left="0" w:hanging="2"/>
        <w:jc w:val="both"/>
      </w:pPr>
      <w:r>
        <w:t xml:space="preserve">7. </w:t>
      </w:r>
      <w:r>
        <w:tab/>
        <w:t>We agree to be punctual at all IMA meetings &amp; functions.</w:t>
      </w:r>
    </w:p>
    <w:p w:rsidR="001C427B" w:rsidRPr="001D32E2" w:rsidRDefault="001C427B" w:rsidP="001C427B">
      <w:pPr>
        <w:ind w:left="-2" w:firstLine="0"/>
        <w:jc w:val="both"/>
        <w:rPr>
          <w:sz w:val="4"/>
          <w:szCs w:val="4"/>
        </w:rPr>
      </w:pPr>
    </w:p>
    <w:p w:rsidR="001C427B" w:rsidRDefault="001C427B" w:rsidP="001C427B">
      <w:pPr>
        <w:ind w:left="0" w:hanging="2"/>
        <w:jc w:val="both"/>
      </w:pPr>
      <w:r>
        <w:t>8.</w:t>
      </w:r>
      <w:r>
        <w:tab/>
        <w:t>We agree to come dressed in appropriate attire.</w:t>
      </w:r>
    </w:p>
    <w:p w:rsidR="001C427B" w:rsidRPr="001D32E2" w:rsidRDefault="001C427B" w:rsidP="001C427B">
      <w:pPr>
        <w:ind w:left="-2" w:firstLine="0"/>
        <w:jc w:val="both"/>
        <w:rPr>
          <w:sz w:val="4"/>
          <w:szCs w:val="4"/>
        </w:rPr>
      </w:pPr>
    </w:p>
    <w:p w:rsidR="001C427B" w:rsidRDefault="001C427B" w:rsidP="001C427B">
      <w:pPr>
        <w:ind w:left="0" w:hanging="2"/>
        <w:jc w:val="both"/>
      </w:pPr>
      <w:r>
        <w:t>9.</w:t>
      </w:r>
      <w:r>
        <w:tab/>
        <w:t>We agree to attend monthly PTA meetings regularly.</w:t>
      </w:r>
    </w:p>
    <w:p w:rsidR="001C427B" w:rsidRPr="001D32E2" w:rsidRDefault="001C427B" w:rsidP="001C427B">
      <w:pPr>
        <w:ind w:left="-2" w:firstLine="0"/>
        <w:jc w:val="both"/>
        <w:rPr>
          <w:sz w:val="4"/>
          <w:szCs w:val="4"/>
        </w:rPr>
      </w:pPr>
    </w:p>
    <w:p w:rsidR="001C427B" w:rsidRDefault="001C427B" w:rsidP="001C427B">
      <w:pPr>
        <w:ind w:left="0" w:hanging="2"/>
        <w:jc w:val="both"/>
      </w:pPr>
      <w:r>
        <w:t>10.</w:t>
      </w:r>
      <w:r>
        <w:tab/>
        <w:t>We agree to hold three Parent Conferences per school year.</w:t>
      </w:r>
    </w:p>
    <w:p w:rsidR="001C427B" w:rsidRPr="001D32E2" w:rsidRDefault="001C427B" w:rsidP="001C427B">
      <w:pPr>
        <w:ind w:left="-2" w:firstLine="0"/>
        <w:jc w:val="both"/>
        <w:rPr>
          <w:sz w:val="4"/>
          <w:szCs w:val="4"/>
        </w:rPr>
      </w:pPr>
    </w:p>
    <w:p w:rsidR="001C427B" w:rsidRDefault="001C427B" w:rsidP="001C427B">
      <w:pPr>
        <w:ind w:left="0" w:hanging="2"/>
        <w:jc w:val="both"/>
      </w:pPr>
      <w:r>
        <w:t>11.</w:t>
      </w:r>
      <w:r>
        <w:tab/>
        <w:t>We agree to provide a quarterly Progress Report for each student/parent.</w:t>
      </w:r>
    </w:p>
    <w:p w:rsidR="001C427B" w:rsidRPr="001D32E2" w:rsidRDefault="001C427B" w:rsidP="001C427B">
      <w:pPr>
        <w:ind w:left="-2" w:firstLine="0"/>
        <w:jc w:val="both"/>
        <w:rPr>
          <w:sz w:val="4"/>
          <w:szCs w:val="4"/>
        </w:rPr>
      </w:pPr>
    </w:p>
    <w:p w:rsidR="001C427B" w:rsidRDefault="001C427B" w:rsidP="001C427B">
      <w:pPr>
        <w:ind w:left="0" w:hanging="2"/>
        <w:jc w:val="both"/>
      </w:pPr>
      <w:r>
        <w:t>12.</w:t>
      </w:r>
      <w:r>
        <w:tab/>
        <w:t xml:space="preserve">We agree to participate in all IMA meetings/activities we attend. </w:t>
      </w:r>
    </w:p>
    <w:p w:rsidR="001C427B" w:rsidRPr="001D32E2" w:rsidRDefault="001C427B" w:rsidP="001C427B">
      <w:pPr>
        <w:ind w:left="-2" w:firstLine="0"/>
        <w:jc w:val="both"/>
        <w:rPr>
          <w:sz w:val="4"/>
          <w:szCs w:val="4"/>
        </w:rPr>
      </w:pPr>
    </w:p>
    <w:p w:rsidR="001C427B" w:rsidRDefault="001C427B" w:rsidP="001C427B">
      <w:pPr>
        <w:ind w:left="718" w:hangingChars="300" w:hanging="720"/>
        <w:jc w:val="both"/>
      </w:pPr>
      <w:r>
        <w:t>13.</w:t>
      </w:r>
      <w:r>
        <w:tab/>
        <w:t>We agree to contact other involved parties if we cannot attend a planned meeting or if a meeting time has been changed.</w:t>
      </w:r>
    </w:p>
    <w:p w:rsidR="001C427B" w:rsidRPr="001D32E2" w:rsidRDefault="001C427B" w:rsidP="001C427B">
      <w:pPr>
        <w:ind w:left="-2" w:firstLine="0"/>
        <w:jc w:val="both"/>
        <w:rPr>
          <w:sz w:val="4"/>
          <w:szCs w:val="4"/>
        </w:rPr>
      </w:pPr>
    </w:p>
    <w:p w:rsidR="001C427B" w:rsidRDefault="001C427B" w:rsidP="001C427B">
      <w:pPr>
        <w:ind w:left="0" w:right="-720" w:hanging="2"/>
        <w:jc w:val="both"/>
      </w:pPr>
      <w:r>
        <w:t>14.</w:t>
      </w:r>
      <w:r>
        <w:tab/>
        <w:t>We agree to keep regular communication with parents regarding students’ progress.</w:t>
      </w:r>
    </w:p>
    <w:p w:rsidR="001C427B" w:rsidRPr="001D32E2" w:rsidRDefault="001C427B" w:rsidP="001C427B">
      <w:pPr>
        <w:ind w:left="-2" w:right="-720" w:firstLine="0"/>
        <w:jc w:val="both"/>
        <w:rPr>
          <w:sz w:val="4"/>
          <w:szCs w:val="4"/>
        </w:rPr>
      </w:pPr>
    </w:p>
    <w:p w:rsidR="001C427B" w:rsidRDefault="001C427B" w:rsidP="001C427B">
      <w:pPr>
        <w:ind w:left="0" w:right="-720" w:hanging="2"/>
        <w:jc w:val="both"/>
      </w:pPr>
      <w:r>
        <w:t>15.</w:t>
      </w:r>
      <w:r>
        <w:tab/>
        <w:t>We agree to maintain a high quality of individualized education.</w:t>
      </w:r>
    </w:p>
    <w:p w:rsidR="001C427B" w:rsidRPr="001D32E2" w:rsidRDefault="001C427B" w:rsidP="001C427B">
      <w:pPr>
        <w:ind w:left="-2" w:right="-720" w:firstLine="0"/>
        <w:jc w:val="both"/>
        <w:rPr>
          <w:sz w:val="4"/>
          <w:szCs w:val="4"/>
        </w:rPr>
      </w:pPr>
    </w:p>
    <w:p w:rsidR="001C427B" w:rsidRDefault="001C427B" w:rsidP="001C427B">
      <w:pPr>
        <w:ind w:left="0" w:right="-720" w:hanging="2"/>
        <w:jc w:val="both"/>
      </w:pPr>
      <w:r>
        <w:t>16.</w:t>
      </w:r>
      <w:r>
        <w:tab/>
        <w:t>We agree to hold students and parents accountable to their respective Agreements.</w:t>
      </w:r>
    </w:p>
    <w:p w:rsidR="001C427B" w:rsidRPr="001D32E2" w:rsidRDefault="001C427B" w:rsidP="001C427B">
      <w:pPr>
        <w:ind w:left="-2" w:right="-720" w:firstLine="0"/>
        <w:jc w:val="both"/>
        <w:rPr>
          <w:sz w:val="4"/>
          <w:szCs w:val="4"/>
        </w:rPr>
      </w:pPr>
    </w:p>
    <w:p w:rsidR="001C427B" w:rsidRDefault="001C427B" w:rsidP="001C427B">
      <w:pPr>
        <w:ind w:left="0" w:right="-720" w:hanging="2"/>
        <w:jc w:val="both"/>
      </w:pPr>
      <w:r>
        <w:t>17.</w:t>
      </w:r>
      <w:r>
        <w:tab/>
        <w:t>We agree to be held accountable to our Agreements by parents/students.</w:t>
      </w:r>
    </w:p>
    <w:p w:rsidR="001C427B" w:rsidRPr="001D32E2" w:rsidRDefault="001C427B" w:rsidP="001C427B">
      <w:pPr>
        <w:ind w:left="-2" w:right="-720" w:firstLine="0"/>
        <w:jc w:val="both"/>
        <w:rPr>
          <w:sz w:val="4"/>
          <w:szCs w:val="4"/>
        </w:rPr>
      </w:pPr>
    </w:p>
    <w:p w:rsidR="001C427B" w:rsidRDefault="001C427B" w:rsidP="001C427B">
      <w:pPr>
        <w:ind w:left="718" w:hangingChars="300" w:hanging="720"/>
        <w:jc w:val="both"/>
      </w:pPr>
      <w:r>
        <w:t>18.</w:t>
      </w:r>
      <w:r>
        <w:tab/>
        <w:t xml:space="preserve">We agree to give our best in all of our school endeavors, maintaining a peaceful, drug-free, learning environment (including our own compliance with random mandatory drug testing procedures). </w:t>
      </w:r>
    </w:p>
    <w:p w:rsidR="001C427B" w:rsidRPr="001D32E2" w:rsidRDefault="001C427B" w:rsidP="001C427B">
      <w:pPr>
        <w:ind w:left="-2" w:firstLine="0"/>
        <w:jc w:val="both"/>
        <w:rPr>
          <w:sz w:val="4"/>
          <w:szCs w:val="4"/>
        </w:rPr>
      </w:pPr>
    </w:p>
    <w:p w:rsidR="001C427B" w:rsidRDefault="001C427B" w:rsidP="001C427B">
      <w:pPr>
        <w:ind w:left="0" w:right="-360" w:hanging="2"/>
        <w:jc w:val="both"/>
      </w:pPr>
      <w:r>
        <w:t xml:space="preserve">19. </w:t>
      </w:r>
      <w:r>
        <w:tab/>
        <w:t>We agree to being mentored and coached to discover &amp; develop our Unique Potential.</w:t>
      </w:r>
    </w:p>
    <w:p w:rsidR="001C427B" w:rsidRPr="001D32E2" w:rsidRDefault="001C427B" w:rsidP="001C427B">
      <w:pPr>
        <w:ind w:left="-2" w:right="-360" w:firstLine="0"/>
        <w:jc w:val="both"/>
        <w:rPr>
          <w:sz w:val="4"/>
          <w:szCs w:val="4"/>
        </w:rPr>
      </w:pPr>
    </w:p>
    <w:p w:rsidR="001C427B" w:rsidRDefault="001C427B" w:rsidP="001C427B">
      <w:pPr>
        <w:ind w:left="0" w:right="-360" w:hanging="2"/>
        <w:jc w:val="both"/>
      </w:pPr>
      <w:r>
        <w:t>20.</w:t>
      </w:r>
      <w:r>
        <w:tab/>
        <w:t>We agree to pursue after our Designed Destiny individually and as a school.</w:t>
      </w:r>
    </w:p>
    <w:p w:rsidR="001C427B" w:rsidRDefault="001C427B" w:rsidP="001C427B">
      <w:pPr>
        <w:ind w:left="0" w:hanging="2"/>
        <w:jc w:val="both"/>
      </w:pPr>
    </w:p>
    <w:p w:rsidR="001C427B" w:rsidRDefault="001C427B" w:rsidP="001C427B">
      <w:pPr>
        <w:suppressAutoHyphens w:val="0"/>
        <w:spacing w:line="240" w:lineRule="auto"/>
        <w:ind w:leftChars="0" w:left="0" w:firstLineChars="0"/>
        <w:jc w:val="both"/>
        <w:textDirection w:val="lrTb"/>
        <w:textAlignment w:val="auto"/>
        <w:outlineLvl w:val="9"/>
        <w:rPr>
          <w:b/>
          <w:u w:val="single"/>
        </w:rPr>
      </w:pPr>
    </w:p>
    <w:p w:rsidR="001C427B" w:rsidRDefault="001C427B" w:rsidP="001C427B">
      <w:pPr>
        <w:ind w:left="0" w:hanging="2"/>
        <w:jc w:val="both"/>
        <w:rPr>
          <w:b/>
          <w:color w:val="FF0000"/>
          <w:u w:val="single"/>
        </w:rPr>
        <w:sectPr w:rsidR="001C427B" w:rsidSect="000C27E1">
          <w:headerReference w:type="even" r:id="rId11"/>
          <w:headerReference w:type="default" r:id="rId12"/>
          <w:footerReference w:type="even" r:id="rId13"/>
          <w:footerReference w:type="default" r:id="rId14"/>
          <w:headerReference w:type="first" r:id="rId15"/>
          <w:footerReference w:type="first" r:id="rId16"/>
          <w:pgSz w:w="12240" w:h="15840" w:code="1"/>
          <w:pgMar w:top="288" w:right="1296" w:bottom="720" w:left="1296" w:header="288" w:footer="432" w:gutter="0"/>
          <w:pgNumType w:start="2"/>
          <w:cols w:space="720"/>
          <w:titlePg/>
          <w:docGrid w:linePitch="326"/>
        </w:sectPr>
      </w:pPr>
    </w:p>
    <w:p w:rsidR="001C427B" w:rsidRPr="00235584" w:rsidRDefault="001C427B" w:rsidP="001C427B">
      <w:pPr>
        <w:ind w:left="0" w:hanging="2"/>
        <w:jc w:val="both"/>
        <w:rPr>
          <w:color w:val="FF0000"/>
        </w:rPr>
      </w:pPr>
      <w:r w:rsidRPr="00235584">
        <w:rPr>
          <w:b/>
          <w:color w:val="FF0000"/>
          <w:u w:val="single"/>
        </w:rPr>
        <w:t xml:space="preserve">THE AFFIRMATION </w:t>
      </w:r>
    </w:p>
    <w:p w:rsidR="001C427B" w:rsidRDefault="001C427B" w:rsidP="001C427B">
      <w:pPr>
        <w:ind w:left="0" w:hanging="2"/>
        <w:jc w:val="both"/>
      </w:pPr>
    </w:p>
    <w:p w:rsidR="001C427B" w:rsidRPr="001D32E2" w:rsidRDefault="001C427B" w:rsidP="001C427B">
      <w:pPr>
        <w:ind w:left="0" w:hanging="2"/>
        <w:jc w:val="both"/>
        <w:rPr>
          <w:szCs w:val="28"/>
        </w:rPr>
      </w:pPr>
      <w:r w:rsidRPr="001D32E2">
        <w:rPr>
          <w:szCs w:val="28"/>
        </w:rPr>
        <w:t>We are men of honor</w:t>
      </w:r>
    </w:p>
    <w:p w:rsidR="001C427B" w:rsidRPr="001D32E2" w:rsidRDefault="001C427B" w:rsidP="001C427B">
      <w:pPr>
        <w:ind w:left="0" w:hanging="2"/>
        <w:jc w:val="both"/>
        <w:rPr>
          <w:szCs w:val="28"/>
        </w:rPr>
      </w:pPr>
      <w:r w:rsidRPr="001D32E2">
        <w:rPr>
          <w:szCs w:val="28"/>
        </w:rPr>
        <w:t>We are men of vision</w:t>
      </w:r>
    </w:p>
    <w:p w:rsidR="001C427B" w:rsidRPr="001D32E2" w:rsidRDefault="001C427B" w:rsidP="001C427B">
      <w:pPr>
        <w:ind w:left="0" w:hanging="2"/>
        <w:jc w:val="both"/>
        <w:rPr>
          <w:szCs w:val="28"/>
        </w:rPr>
      </w:pPr>
      <w:r w:rsidRPr="001D32E2">
        <w:rPr>
          <w:szCs w:val="28"/>
        </w:rPr>
        <w:t>We are men of integrity</w:t>
      </w:r>
    </w:p>
    <w:p w:rsidR="001C427B" w:rsidRPr="001D32E2" w:rsidRDefault="001C427B" w:rsidP="001C427B">
      <w:pPr>
        <w:ind w:left="0" w:hanging="2"/>
        <w:jc w:val="both"/>
        <w:rPr>
          <w:szCs w:val="28"/>
        </w:rPr>
      </w:pPr>
      <w:r w:rsidRPr="001D32E2">
        <w:rPr>
          <w:szCs w:val="28"/>
        </w:rPr>
        <w:t>We are men of courage</w:t>
      </w:r>
    </w:p>
    <w:p w:rsidR="001C427B" w:rsidRPr="001D32E2" w:rsidRDefault="001C427B" w:rsidP="001C427B">
      <w:pPr>
        <w:ind w:left="0" w:hanging="2"/>
        <w:jc w:val="both"/>
        <w:rPr>
          <w:szCs w:val="28"/>
        </w:rPr>
      </w:pPr>
    </w:p>
    <w:p w:rsidR="001C427B" w:rsidRPr="001D32E2" w:rsidRDefault="001C427B" w:rsidP="001C427B">
      <w:pPr>
        <w:ind w:left="0" w:hanging="2"/>
        <w:jc w:val="both"/>
        <w:rPr>
          <w:szCs w:val="28"/>
        </w:rPr>
      </w:pPr>
      <w:r w:rsidRPr="001D32E2">
        <w:rPr>
          <w:szCs w:val="28"/>
        </w:rPr>
        <w:t>Excellence is our goal</w:t>
      </w:r>
    </w:p>
    <w:p w:rsidR="001C427B" w:rsidRPr="001D32E2" w:rsidRDefault="001C427B" w:rsidP="001C427B">
      <w:pPr>
        <w:ind w:left="0" w:hanging="2"/>
        <w:jc w:val="both"/>
        <w:rPr>
          <w:szCs w:val="28"/>
        </w:rPr>
      </w:pPr>
      <w:r w:rsidRPr="001D32E2">
        <w:rPr>
          <w:szCs w:val="28"/>
        </w:rPr>
        <w:t>Success is our companion</w:t>
      </w:r>
    </w:p>
    <w:p w:rsidR="001C427B" w:rsidRPr="001D32E2" w:rsidRDefault="001C427B" w:rsidP="001C427B">
      <w:pPr>
        <w:ind w:left="0" w:hanging="2"/>
        <w:jc w:val="both"/>
        <w:rPr>
          <w:szCs w:val="28"/>
        </w:rPr>
      </w:pPr>
      <w:r w:rsidRPr="001D32E2">
        <w:rPr>
          <w:szCs w:val="28"/>
        </w:rPr>
        <w:t xml:space="preserve">Bermuda is </w:t>
      </w:r>
      <w:r w:rsidRPr="001D32E2">
        <w:rPr>
          <w:b/>
          <w:i/>
          <w:szCs w:val="28"/>
        </w:rPr>
        <w:t>our</w:t>
      </w:r>
      <w:r w:rsidRPr="001D32E2">
        <w:rPr>
          <w:szCs w:val="28"/>
        </w:rPr>
        <w:t xml:space="preserve"> domain</w:t>
      </w:r>
    </w:p>
    <w:p w:rsidR="001C427B" w:rsidRPr="001D32E2" w:rsidRDefault="001C427B" w:rsidP="001C427B">
      <w:pPr>
        <w:ind w:left="0" w:hanging="2"/>
        <w:jc w:val="both"/>
        <w:rPr>
          <w:szCs w:val="28"/>
        </w:rPr>
      </w:pPr>
      <w:r w:rsidRPr="001D32E2">
        <w:rPr>
          <w:szCs w:val="28"/>
        </w:rPr>
        <w:t xml:space="preserve">The world is </w:t>
      </w:r>
      <w:r w:rsidRPr="001D32E2">
        <w:rPr>
          <w:b/>
          <w:i/>
          <w:szCs w:val="28"/>
        </w:rPr>
        <w:t>our</w:t>
      </w:r>
      <w:r w:rsidRPr="001D32E2">
        <w:rPr>
          <w:szCs w:val="28"/>
        </w:rPr>
        <w:t xml:space="preserve"> oyster</w:t>
      </w:r>
    </w:p>
    <w:p w:rsidR="001C427B" w:rsidRPr="001D32E2" w:rsidRDefault="001C427B" w:rsidP="001C427B">
      <w:pPr>
        <w:ind w:left="0" w:hanging="2"/>
        <w:jc w:val="both"/>
        <w:rPr>
          <w:szCs w:val="28"/>
        </w:rPr>
      </w:pPr>
      <w:r w:rsidRPr="001D32E2">
        <w:rPr>
          <w:szCs w:val="28"/>
        </w:rPr>
        <w:t xml:space="preserve">And our contribution to it </w:t>
      </w:r>
    </w:p>
    <w:p w:rsidR="001C427B" w:rsidRPr="001D32E2" w:rsidRDefault="001C427B" w:rsidP="001C427B">
      <w:pPr>
        <w:ind w:left="0" w:hanging="2"/>
        <w:jc w:val="both"/>
        <w:rPr>
          <w:szCs w:val="28"/>
        </w:rPr>
      </w:pPr>
      <w:r w:rsidRPr="001D32E2">
        <w:rPr>
          <w:szCs w:val="28"/>
        </w:rPr>
        <w:t>will certainly be made</w:t>
      </w:r>
    </w:p>
    <w:p w:rsidR="001C427B" w:rsidRPr="001D32E2" w:rsidRDefault="001C427B" w:rsidP="001C427B">
      <w:pPr>
        <w:ind w:left="0" w:hanging="2"/>
        <w:jc w:val="both"/>
        <w:rPr>
          <w:szCs w:val="28"/>
        </w:rPr>
      </w:pPr>
    </w:p>
    <w:p w:rsidR="001C427B" w:rsidRPr="001D32E2" w:rsidRDefault="001C427B" w:rsidP="001C427B">
      <w:pPr>
        <w:ind w:left="0" w:hanging="2"/>
        <w:jc w:val="both"/>
        <w:rPr>
          <w:szCs w:val="28"/>
        </w:rPr>
      </w:pPr>
      <w:r w:rsidRPr="001D32E2">
        <w:rPr>
          <w:szCs w:val="28"/>
        </w:rPr>
        <w:t>I am here for a purpose</w:t>
      </w:r>
    </w:p>
    <w:p w:rsidR="001C427B" w:rsidRPr="001D32E2" w:rsidRDefault="001C427B" w:rsidP="001C427B">
      <w:pPr>
        <w:ind w:left="0" w:hanging="2"/>
        <w:jc w:val="both"/>
        <w:rPr>
          <w:szCs w:val="28"/>
        </w:rPr>
      </w:pPr>
      <w:r w:rsidRPr="001D32E2">
        <w:rPr>
          <w:szCs w:val="28"/>
        </w:rPr>
        <w:t>My life has deep significance</w:t>
      </w:r>
    </w:p>
    <w:p w:rsidR="001C427B" w:rsidRPr="001D32E2" w:rsidRDefault="001C427B" w:rsidP="001C427B">
      <w:pPr>
        <w:ind w:left="0" w:hanging="2"/>
        <w:jc w:val="both"/>
        <w:rPr>
          <w:szCs w:val="28"/>
        </w:rPr>
      </w:pPr>
      <w:r w:rsidRPr="001D32E2">
        <w:rPr>
          <w:szCs w:val="28"/>
        </w:rPr>
        <w:t>I have arrived on schedule for my assignment</w:t>
      </w:r>
    </w:p>
    <w:p w:rsidR="001C427B" w:rsidRPr="001D32E2" w:rsidRDefault="001C427B" w:rsidP="001C427B">
      <w:pPr>
        <w:ind w:left="0" w:hanging="2"/>
        <w:jc w:val="both"/>
        <w:rPr>
          <w:szCs w:val="28"/>
        </w:rPr>
      </w:pPr>
      <w:r w:rsidRPr="001D32E2">
        <w:rPr>
          <w:szCs w:val="28"/>
        </w:rPr>
        <w:t xml:space="preserve">The world is a better place </w:t>
      </w:r>
    </w:p>
    <w:p w:rsidR="001C427B" w:rsidRPr="001D32E2" w:rsidRDefault="001C427B" w:rsidP="001C427B">
      <w:pPr>
        <w:ind w:left="0" w:hanging="2"/>
        <w:jc w:val="both"/>
        <w:rPr>
          <w:szCs w:val="28"/>
        </w:rPr>
      </w:pPr>
      <w:r w:rsidRPr="001D32E2">
        <w:rPr>
          <w:szCs w:val="28"/>
        </w:rPr>
        <w:t>because of my presence in it</w:t>
      </w:r>
    </w:p>
    <w:p w:rsidR="001C427B" w:rsidRPr="001D32E2" w:rsidRDefault="001C427B" w:rsidP="001C427B">
      <w:pPr>
        <w:ind w:left="0" w:hanging="2"/>
        <w:jc w:val="both"/>
        <w:rPr>
          <w:szCs w:val="28"/>
        </w:rPr>
      </w:pPr>
    </w:p>
    <w:p w:rsidR="001C427B" w:rsidRDefault="001C427B" w:rsidP="001C427B">
      <w:pPr>
        <w:ind w:left="0" w:hanging="2"/>
        <w:jc w:val="both"/>
        <w:rPr>
          <w:sz w:val="28"/>
          <w:szCs w:val="28"/>
        </w:rPr>
      </w:pPr>
      <w:r w:rsidRPr="001D32E2">
        <w:rPr>
          <w:szCs w:val="28"/>
        </w:rPr>
        <w:t>I AM A MAN OF IMPACT</w:t>
      </w:r>
      <w:r>
        <w:rPr>
          <w:sz w:val="28"/>
          <w:szCs w:val="28"/>
        </w:rPr>
        <w:t>!</w:t>
      </w:r>
    </w:p>
    <w:p w:rsidR="001C427B" w:rsidRPr="00235584" w:rsidRDefault="001C427B" w:rsidP="001C427B">
      <w:pPr>
        <w:ind w:left="0" w:hanging="2"/>
        <w:jc w:val="both"/>
        <w:rPr>
          <w:color w:val="FF0000"/>
          <w:sz w:val="28"/>
          <w:szCs w:val="28"/>
        </w:rPr>
      </w:pPr>
      <w:r w:rsidRPr="00235584">
        <w:rPr>
          <w:b/>
          <w:color w:val="FF0000"/>
          <w:u w:val="single"/>
        </w:rPr>
        <w:t>THE BENEDICTION</w:t>
      </w:r>
    </w:p>
    <w:p w:rsidR="001C427B" w:rsidRDefault="001C427B" w:rsidP="001C427B">
      <w:pPr>
        <w:ind w:left="3" w:hanging="5"/>
        <w:jc w:val="both"/>
        <w:rPr>
          <w:rFonts w:ascii="ReservoirGrunge" w:eastAsia="ReservoirGrunge" w:hAnsi="ReservoirGrunge" w:cs="ReservoirGrunge"/>
          <w:sz w:val="48"/>
          <w:szCs w:val="48"/>
        </w:rPr>
      </w:pP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Whoever you are</w:t>
      </w: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Be noble</w:t>
      </w:r>
    </w:p>
    <w:p w:rsidR="001C427B" w:rsidRPr="001D32E2" w:rsidRDefault="001C427B" w:rsidP="001C427B">
      <w:pPr>
        <w:ind w:left="0" w:hanging="2"/>
        <w:jc w:val="both"/>
        <w:rPr>
          <w:rFonts w:ascii="ReservoirGrunge" w:eastAsia="ReservoirGrunge" w:hAnsi="ReservoirGrunge" w:cs="ReservoirGrunge"/>
          <w:szCs w:val="32"/>
        </w:rPr>
      </w:pP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Whatever you do</w:t>
      </w: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Do well</w:t>
      </w:r>
    </w:p>
    <w:p w:rsidR="001C427B" w:rsidRPr="001D32E2" w:rsidRDefault="001C427B" w:rsidP="001C427B">
      <w:pPr>
        <w:ind w:left="0" w:hanging="2"/>
        <w:jc w:val="both"/>
        <w:rPr>
          <w:rFonts w:ascii="ReservoirGrunge" w:eastAsia="ReservoirGrunge" w:hAnsi="ReservoirGrunge" w:cs="ReservoirGrunge"/>
          <w:szCs w:val="32"/>
        </w:rPr>
      </w:pP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 xml:space="preserve">To whomever you speak </w:t>
      </w: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Speak kindly</w:t>
      </w:r>
    </w:p>
    <w:p w:rsidR="001C427B" w:rsidRPr="001D32E2" w:rsidRDefault="001C427B" w:rsidP="001C427B">
      <w:pPr>
        <w:ind w:left="0" w:hanging="2"/>
        <w:jc w:val="both"/>
        <w:rPr>
          <w:rFonts w:ascii="ReservoirGrunge" w:eastAsia="ReservoirGrunge" w:hAnsi="ReservoirGrunge" w:cs="ReservoirGrunge"/>
          <w:szCs w:val="32"/>
        </w:rPr>
      </w:pP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And bring joy</w:t>
      </w:r>
    </w:p>
    <w:p w:rsidR="001C427B" w:rsidRPr="001D32E2" w:rsidRDefault="001C427B" w:rsidP="001C427B">
      <w:pPr>
        <w:ind w:left="0" w:hanging="2"/>
        <w:jc w:val="both"/>
        <w:rPr>
          <w:rFonts w:ascii="ReservoirGrunge" w:eastAsia="ReservoirGrunge" w:hAnsi="ReservoirGrunge" w:cs="ReservoirGrunge"/>
          <w:szCs w:val="32"/>
        </w:rPr>
      </w:pPr>
      <w:r w:rsidRPr="001D32E2">
        <w:rPr>
          <w:rFonts w:ascii="ReservoirGrunge" w:eastAsia="ReservoirGrunge" w:hAnsi="ReservoirGrunge" w:cs="ReservoirGrunge"/>
          <w:i/>
          <w:szCs w:val="32"/>
        </w:rPr>
        <w:t>Wherever you dwell</w:t>
      </w:r>
    </w:p>
    <w:p w:rsidR="001C427B" w:rsidRDefault="001C427B" w:rsidP="001C427B">
      <w:pPr>
        <w:ind w:left="3" w:hanging="5"/>
        <w:jc w:val="both"/>
        <w:rPr>
          <w:rFonts w:ascii="ReservoirGrunge" w:eastAsia="ReservoirGrunge" w:hAnsi="ReservoirGrunge" w:cs="ReservoirGrunge"/>
          <w:sz w:val="48"/>
          <w:szCs w:val="48"/>
        </w:rPr>
      </w:pPr>
    </w:p>
    <w:p w:rsidR="001C427B" w:rsidRDefault="001C427B" w:rsidP="001C427B">
      <w:pPr>
        <w:ind w:left="3" w:hanging="5"/>
        <w:jc w:val="both"/>
        <w:rPr>
          <w:rFonts w:ascii="ReservoirGrunge" w:eastAsia="ReservoirGrunge" w:hAnsi="ReservoirGrunge" w:cs="ReservoirGrunge"/>
          <w:sz w:val="48"/>
          <w:szCs w:val="48"/>
        </w:rPr>
      </w:pPr>
    </w:p>
    <w:p w:rsidR="001C427B" w:rsidRDefault="001C427B" w:rsidP="001C427B">
      <w:pPr>
        <w:ind w:left="3" w:hanging="5"/>
        <w:jc w:val="both"/>
        <w:rPr>
          <w:rFonts w:ascii="ReservoirGrunge" w:eastAsia="ReservoirGrunge" w:hAnsi="ReservoirGrunge" w:cs="ReservoirGrunge"/>
          <w:sz w:val="48"/>
          <w:szCs w:val="48"/>
        </w:rPr>
      </w:pPr>
    </w:p>
    <w:p w:rsidR="001C427B" w:rsidRDefault="001C427B" w:rsidP="001C427B">
      <w:pPr>
        <w:ind w:left="3" w:hanging="5"/>
        <w:jc w:val="both"/>
        <w:rPr>
          <w:rFonts w:ascii="ReservoirGrunge" w:eastAsia="ReservoirGrunge" w:hAnsi="ReservoirGrunge" w:cs="ReservoirGrunge"/>
          <w:sz w:val="48"/>
          <w:szCs w:val="48"/>
        </w:rPr>
        <w:sectPr w:rsidR="001C427B" w:rsidSect="000C27E1">
          <w:type w:val="continuous"/>
          <w:pgSz w:w="12240" w:h="15840" w:code="1"/>
          <w:pgMar w:top="288" w:right="1296" w:bottom="720" w:left="1296" w:header="288" w:footer="432" w:gutter="0"/>
          <w:pgNumType w:start="2"/>
          <w:cols w:num="2" w:space="720"/>
          <w:titlePg/>
          <w:docGrid w:linePitch="326"/>
        </w:sectPr>
      </w:pPr>
    </w:p>
    <w:p w:rsidR="001C427B" w:rsidRDefault="001C427B" w:rsidP="001C427B">
      <w:pPr>
        <w:ind w:left="1" w:hanging="3"/>
        <w:jc w:val="both"/>
        <w:rPr>
          <w:b/>
          <w:sz w:val="28"/>
          <w:szCs w:val="28"/>
        </w:rPr>
      </w:pPr>
      <w:r>
        <w:rPr>
          <w:b/>
          <w:sz w:val="28"/>
          <w:szCs w:val="28"/>
        </w:rPr>
        <w:t>________________________________</w:t>
      </w:r>
    </w:p>
    <w:p w:rsidR="001C427B" w:rsidRDefault="001C427B" w:rsidP="001C427B">
      <w:pPr>
        <w:ind w:left="1" w:hanging="3"/>
        <w:jc w:val="both"/>
        <w:rPr>
          <w:b/>
          <w:sz w:val="28"/>
          <w:szCs w:val="28"/>
        </w:rPr>
      </w:pPr>
    </w:p>
    <w:p w:rsidR="001C427B" w:rsidRDefault="001C427B" w:rsidP="001C427B">
      <w:pPr>
        <w:ind w:leftChars="298" w:left="715" w:firstLineChars="0" w:firstLine="722"/>
        <w:jc w:val="both"/>
        <w:rPr>
          <w:sz w:val="28"/>
          <w:szCs w:val="28"/>
        </w:rPr>
      </w:pPr>
      <w:r>
        <w:rPr>
          <w:b/>
          <w:sz w:val="28"/>
          <w:szCs w:val="28"/>
        </w:rPr>
        <w:t>IMA Faculty</w:t>
      </w:r>
    </w:p>
    <w:p w:rsidR="001C427B" w:rsidRDefault="001C427B" w:rsidP="001C427B">
      <w:pPr>
        <w:ind w:left="1" w:hanging="3"/>
        <w:jc w:val="both"/>
        <w:rPr>
          <w:sz w:val="28"/>
          <w:szCs w:val="28"/>
        </w:rPr>
      </w:pPr>
    </w:p>
    <w:p w:rsidR="001C427B" w:rsidRDefault="001C427B" w:rsidP="001C427B">
      <w:pPr>
        <w:ind w:leftChars="0" w:left="1530" w:firstLineChars="0" w:firstLine="630"/>
        <w:jc w:val="both"/>
        <w:rPr>
          <w:sz w:val="22"/>
          <w:szCs w:val="22"/>
        </w:rPr>
      </w:pPr>
      <w:r>
        <w:rPr>
          <w:sz w:val="22"/>
          <w:szCs w:val="22"/>
        </w:rPr>
        <w:t>Principal</w:t>
      </w:r>
      <w:r>
        <w:rPr>
          <w:sz w:val="22"/>
          <w:szCs w:val="22"/>
        </w:rPr>
        <w:tab/>
      </w:r>
      <w:r>
        <w:rPr>
          <w:sz w:val="22"/>
          <w:szCs w:val="22"/>
        </w:rPr>
        <w:tab/>
      </w:r>
      <w:r>
        <w:rPr>
          <w:sz w:val="22"/>
          <w:szCs w:val="22"/>
        </w:rPr>
        <w:tab/>
        <w:t>Shayne Scott</w:t>
      </w:r>
    </w:p>
    <w:p w:rsidR="00EA01D3" w:rsidRDefault="00EA01D3" w:rsidP="001C427B">
      <w:pPr>
        <w:ind w:leftChars="561" w:left="1346" w:firstLineChars="369" w:firstLine="812"/>
        <w:jc w:val="both"/>
        <w:rPr>
          <w:sz w:val="22"/>
          <w:szCs w:val="22"/>
        </w:rPr>
      </w:pPr>
    </w:p>
    <w:p w:rsidR="001C427B" w:rsidRDefault="001C427B" w:rsidP="001C427B">
      <w:pPr>
        <w:ind w:leftChars="561" w:left="1346" w:firstLineChars="369" w:firstLine="812"/>
        <w:jc w:val="both"/>
        <w:rPr>
          <w:sz w:val="22"/>
          <w:szCs w:val="22"/>
        </w:rPr>
      </w:pPr>
      <w:r>
        <w:rPr>
          <w:sz w:val="22"/>
          <w:szCs w:val="22"/>
        </w:rPr>
        <w:t xml:space="preserve">Executive Assistant   </w:t>
      </w:r>
      <w:r>
        <w:rPr>
          <w:sz w:val="22"/>
          <w:szCs w:val="22"/>
        </w:rPr>
        <w:tab/>
      </w:r>
      <w:r>
        <w:rPr>
          <w:sz w:val="22"/>
          <w:szCs w:val="22"/>
        </w:rPr>
        <w:tab/>
        <w:t>Chelsea Jacobs</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 xml:space="preserve">Science   </w:t>
      </w:r>
      <w:r>
        <w:rPr>
          <w:sz w:val="22"/>
          <w:szCs w:val="22"/>
        </w:rPr>
        <w:tab/>
      </w:r>
      <w:r>
        <w:rPr>
          <w:sz w:val="22"/>
          <w:szCs w:val="22"/>
        </w:rPr>
        <w:tab/>
      </w:r>
      <w:r>
        <w:rPr>
          <w:sz w:val="22"/>
          <w:szCs w:val="22"/>
        </w:rPr>
        <w:tab/>
      </w:r>
      <w:proofErr w:type="spellStart"/>
      <w:r>
        <w:rPr>
          <w:sz w:val="22"/>
          <w:szCs w:val="22"/>
        </w:rPr>
        <w:t>Keevon</w:t>
      </w:r>
      <w:proofErr w:type="spellEnd"/>
      <w:r>
        <w:rPr>
          <w:sz w:val="22"/>
          <w:szCs w:val="22"/>
        </w:rPr>
        <w:t xml:space="preserve"> Holdipp</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Math</w:t>
      </w:r>
      <w:r>
        <w:rPr>
          <w:sz w:val="22"/>
          <w:szCs w:val="22"/>
        </w:rPr>
        <w:tab/>
      </w:r>
      <w:r>
        <w:rPr>
          <w:sz w:val="22"/>
          <w:szCs w:val="22"/>
        </w:rPr>
        <w:tab/>
      </w:r>
      <w:r>
        <w:rPr>
          <w:sz w:val="22"/>
          <w:szCs w:val="22"/>
        </w:rPr>
        <w:tab/>
      </w:r>
      <w:r>
        <w:rPr>
          <w:sz w:val="22"/>
          <w:szCs w:val="22"/>
        </w:rPr>
        <w:tab/>
        <w:t>Sergio Pitcher</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English</w:t>
      </w:r>
      <w:r>
        <w:rPr>
          <w:sz w:val="22"/>
          <w:szCs w:val="22"/>
        </w:rPr>
        <w:tab/>
      </w:r>
      <w:r>
        <w:rPr>
          <w:sz w:val="22"/>
          <w:szCs w:val="22"/>
        </w:rPr>
        <w:tab/>
      </w:r>
      <w:r>
        <w:rPr>
          <w:sz w:val="22"/>
          <w:szCs w:val="22"/>
        </w:rPr>
        <w:tab/>
      </w:r>
      <w:r w:rsidR="00EA01D3">
        <w:rPr>
          <w:sz w:val="22"/>
          <w:szCs w:val="22"/>
        </w:rPr>
        <w:tab/>
      </w:r>
      <w:r>
        <w:rPr>
          <w:sz w:val="22"/>
          <w:szCs w:val="22"/>
        </w:rPr>
        <w:t>Stephanie Hendrickson</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Social Studies</w:t>
      </w:r>
      <w:r>
        <w:rPr>
          <w:sz w:val="22"/>
          <w:szCs w:val="22"/>
        </w:rPr>
        <w:tab/>
      </w:r>
      <w:r>
        <w:rPr>
          <w:sz w:val="22"/>
          <w:szCs w:val="22"/>
        </w:rPr>
        <w:tab/>
      </w:r>
      <w:r>
        <w:rPr>
          <w:sz w:val="22"/>
          <w:szCs w:val="22"/>
        </w:rPr>
        <w:tab/>
        <w:t>Ryan Nesbitt</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 xml:space="preserve">Religion </w:t>
      </w:r>
      <w:r>
        <w:rPr>
          <w:sz w:val="22"/>
          <w:szCs w:val="22"/>
        </w:rPr>
        <w:tab/>
      </w:r>
      <w:r>
        <w:rPr>
          <w:sz w:val="22"/>
          <w:szCs w:val="22"/>
        </w:rPr>
        <w:tab/>
      </w:r>
      <w:r>
        <w:rPr>
          <w:sz w:val="22"/>
          <w:szCs w:val="22"/>
        </w:rPr>
        <w:tab/>
        <w:t xml:space="preserve">Pastor </w:t>
      </w:r>
      <w:proofErr w:type="spellStart"/>
      <w:r>
        <w:rPr>
          <w:sz w:val="22"/>
          <w:szCs w:val="22"/>
        </w:rPr>
        <w:t>Germiko</w:t>
      </w:r>
      <w:proofErr w:type="spellEnd"/>
      <w:r>
        <w:rPr>
          <w:sz w:val="22"/>
          <w:szCs w:val="22"/>
        </w:rPr>
        <w:t xml:space="preserve"> Hill</w:t>
      </w:r>
    </w:p>
    <w:p w:rsidR="00EA01D3" w:rsidRDefault="00EA01D3" w:rsidP="001C427B">
      <w:pPr>
        <w:ind w:leftChars="560" w:left="1344" w:firstLineChars="369" w:firstLine="812"/>
        <w:jc w:val="both"/>
        <w:rPr>
          <w:sz w:val="22"/>
          <w:szCs w:val="22"/>
        </w:rPr>
      </w:pPr>
    </w:p>
    <w:p w:rsidR="001C427B" w:rsidRDefault="001C427B" w:rsidP="001C427B">
      <w:pPr>
        <w:ind w:leftChars="560" w:left="1344" w:firstLineChars="369" w:firstLine="812"/>
        <w:jc w:val="both"/>
        <w:rPr>
          <w:sz w:val="22"/>
          <w:szCs w:val="22"/>
        </w:rPr>
      </w:pPr>
      <w:r>
        <w:rPr>
          <w:sz w:val="22"/>
          <w:szCs w:val="22"/>
        </w:rPr>
        <w:t>Physical Education</w:t>
      </w:r>
      <w:r>
        <w:rPr>
          <w:sz w:val="22"/>
          <w:szCs w:val="22"/>
        </w:rPr>
        <w:tab/>
      </w:r>
      <w:r>
        <w:rPr>
          <w:sz w:val="22"/>
          <w:szCs w:val="22"/>
        </w:rPr>
        <w:tab/>
        <w:t>Ryan Nesbitt</w:t>
      </w:r>
    </w:p>
    <w:p w:rsidR="00EA01D3" w:rsidRDefault="00EA01D3" w:rsidP="001C427B">
      <w:pPr>
        <w:ind w:leftChars="0" w:left="1526" w:firstLineChars="0" w:firstLine="630"/>
        <w:jc w:val="both"/>
        <w:rPr>
          <w:sz w:val="22"/>
        </w:rPr>
      </w:pPr>
    </w:p>
    <w:p w:rsidR="001C427B" w:rsidRPr="00430B5F" w:rsidRDefault="001C427B" w:rsidP="001C427B">
      <w:pPr>
        <w:ind w:leftChars="0" w:left="1526" w:firstLineChars="0" w:firstLine="630"/>
        <w:jc w:val="both"/>
        <w:rPr>
          <w:sz w:val="22"/>
        </w:rPr>
      </w:pPr>
      <w:r w:rsidRPr="00430B5F">
        <w:rPr>
          <w:sz w:val="22"/>
        </w:rPr>
        <w:t>Art/Tutor</w:t>
      </w:r>
      <w:r w:rsidRPr="00430B5F">
        <w:rPr>
          <w:sz w:val="22"/>
        </w:rPr>
        <w:tab/>
      </w:r>
      <w:r w:rsidRPr="00430B5F">
        <w:rPr>
          <w:sz w:val="22"/>
        </w:rPr>
        <w:tab/>
      </w:r>
      <w:r w:rsidRPr="00430B5F">
        <w:rPr>
          <w:sz w:val="22"/>
        </w:rPr>
        <w:tab/>
        <w:t>Christine Atcheson</w:t>
      </w:r>
    </w:p>
    <w:p w:rsidR="00EA01D3" w:rsidRDefault="00EA01D3" w:rsidP="001C427B">
      <w:pPr>
        <w:ind w:leftChars="559" w:left="1342" w:firstLineChars="369" w:firstLine="812"/>
        <w:jc w:val="both"/>
        <w:rPr>
          <w:sz w:val="22"/>
          <w:szCs w:val="22"/>
        </w:rPr>
      </w:pPr>
    </w:p>
    <w:p w:rsidR="001C427B" w:rsidRDefault="001C427B" w:rsidP="001C427B">
      <w:pPr>
        <w:ind w:leftChars="559" w:left="1342" w:firstLineChars="369" w:firstLine="812"/>
        <w:jc w:val="both"/>
        <w:rPr>
          <w:sz w:val="22"/>
          <w:szCs w:val="22"/>
        </w:rPr>
      </w:pPr>
      <w:r>
        <w:rPr>
          <w:sz w:val="22"/>
          <w:szCs w:val="22"/>
        </w:rPr>
        <w:t>Facilities &amp; Industry Rep</w:t>
      </w:r>
      <w:r>
        <w:rPr>
          <w:sz w:val="22"/>
          <w:szCs w:val="22"/>
        </w:rPr>
        <w:tab/>
        <w:t>Victor Gilbert</w:t>
      </w:r>
    </w:p>
    <w:p w:rsidR="001C427B" w:rsidRDefault="001C427B" w:rsidP="001C427B">
      <w:pPr>
        <w:ind w:left="0" w:hanging="2"/>
        <w:jc w:val="both"/>
      </w:pPr>
    </w:p>
    <w:p w:rsidR="001C427B" w:rsidRDefault="001C427B" w:rsidP="001C427B">
      <w:pPr>
        <w:ind w:left="0" w:hanging="2"/>
        <w:jc w:val="both"/>
        <w:rPr>
          <w:sz w:val="22"/>
          <w:szCs w:val="22"/>
        </w:rPr>
      </w:pPr>
      <w:r>
        <w:rPr>
          <w:sz w:val="22"/>
          <w:szCs w:val="22"/>
        </w:rPr>
        <w:tab/>
      </w:r>
      <w:r>
        <w:rPr>
          <w:sz w:val="22"/>
          <w:szCs w:val="22"/>
        </w:rPr>
        <w:tab/>
      </w:r>
      <w:r>
        <w:rPr>
          <w:sz w:val="22"/>
          <w:szCs w:val="22"/>
        </w:rPr>
        <w:tab/>
      </w:r>
      <w:r>
        <w:rPr>
          <w:sz w:val="22"/>
          <w:szCs w:val="22"/>
        </w:rPr>
        <w:tab/>
      </w:r>
    </w:p>
    <w:p w:rsidR="00EA01D3" w:rsidRDefault="001C427B" w:rsidP="001C427B">
      <w:pPr>
        <w:ind w:left="0" w:hanging="2"/>
        <w:jc w:val="both"/>
        <w:rPr>
          <w:b/>
        </w:rPr>
      </w:pPr>
      <w:r>
        <w:rPr>
          <w:b/>
        </w:rPr>
        <w:t xml:space="preserve"> </w:t>
      </w:r>
      <w:r>
        <w:rPr>
          <w:b/>
        </w:rPr>
        <w:tab/>
      </w:r>
      <w:r>
        <w:rPr>
          <w:b/>
        </w:rPr>
        <w:tab/>
      </w:r>
    </w:p>
    <w:p w:rsidR="00EA01D3" w:rsidRDefault="00EA01D3" w:rsidP="001C427B">
      <w:pPr>
        <w:ind w:left="0" w:hanging="2"/>
        <w:jc w:val="both"/>
        <w:rPr>
          <w:b/>
        </w:rPr>
      </w:pPr>
    </w:p>
    <w:p w:rsidR="001C427B" w:rsidRDefault="001C427B" w:rsidP="00EA01D3">
      <w:pPr>
        <w:ind w:leftChars="0" w:left="622" w:firstLineChars="0" w:firstLine="720"/>
        <w:jc w:val="both"/>
        <w:rPr>
          <w:b/>
        </w:rPr>
      </w:pPr>
      <w:r>
        <w:rPr>
          <w:b/>
        </w:rPr>
        <w:t xml:space="preserve">IMA Board </w:t>
      </w:r>
    </w:p>
    <w:p w:rsidR="001C427B" w:rsidRDefault="001C427B" w:rsidP="001C427B">
      <w:pPr>
        <w:ind w:left="0" w:hanging="2"/>
        <w:jc w:val="both"/>
      </w:pPr>
    </w:p>
    <w:p w:rsidR="001C427B" w:rsidRDefault="001C427B" w:rsidP="001C427B">
      <w:pPr>
        <w:ind w:leftChars="0" w:left="1440" w:firstLineChars="0" w:firstLine="720"/>
        <w:jc w:val="both"/>
        <w:rPr>
          <w:sz w:val="22"/>
          <w:szCs w:val="22"/>
        </w:rPr>
      </w:pPr>
      <w:r>
        <w:rPr>
          <w:sz w:val="22"/>
          <w:szCs w:val="22"/>
        </w:rPr>
        <w:t>President</w:t>
      </w:r>
      <w:r>
        <w:rPr>
          <w:sz w:val="22"/>
          <w:szCs w:val="22"/>
        </w:rPr>
        <w:tab/>
      </w:r>
      <w:r>
        <w:rPr>
          <w:sz w:val="22"/>
          <w:szCs w:val="22"/>
        </w:rPr>
        <w:tab/>
      </w:r>
      <w:r>
        <w:rPr>
          <w:sz w:val="22"/>
          <w:szCs w:val="22"/>
        </w:rPr>
        <w:tab/>
        <w:t>Calvin CC White</w:t>
      </w:r>
    </w:p>
    <w:p w:rsidR="00EA01D3" w:rsidRDefault="00EA01D3" w:rsidP="001C427B">
      <w:pPr>
        <w:ind w:leftChars="0" w:left="1440" w:firstLineChars="0" w:firstLine="720"/>
        <w:jc w:val="both"/>
        <w:rPr>
          <w:sz w:val="22"/>
          <w:szCs w:val="22"/>
        </w:rPr>
      </w:pPr>
    </w:p>
    <w:p w:rsidR="001C427B" w:rsidRDefault="001C427B" w:rsidP="001C427B">
      <w:pPr>
        <w:ind w:leftChars="0" w:left="1440" w:firstLineChars="0" w:firstLine="720"/>
        <w:jc w:val="both"/>
        <w:rPr>
          <w:sz w:val="22"/>
          <w:szCs w:val="22"/>
        </w:rPr>
      </w:pPr>
      <w:r>
        <w:rPr>
          <w:sz w:val="22"/>
          <w:szCs w:val="22"/>
        </w:rPr>
        <w:t>Vice President</w:t>
      </w:r>
      <w:r>
        <w:rPr>
          <w:sz w:val="22"/>
          <w:szCs w:val="22"/>
        </w:rPr>
        <w:tab/>
      </w:r>
      <w:r>
        <w:rPr>
          <w:sz w:val="22"/>
          <w:szCs w:val="22"/>
        </w:rPr>
        <w:tab/>
      </w:r>
      <w:r>
        <w:rPr>
          <w:sz w:val="22"/>
          <w:szCs w:val="22"/>
        </w:rPr>
        <w:tab/>
        <w:t>Pastor Joseph Whalen</w:t>
      </w:r>
      <w:r>
        <w:rPr>
          <w:sz w:val="22"/>
          <w:szCs w:val="22"/>
        </w:rPr>
        <w:tab/>
      </w:r>
    </w:p>
    <w:p w:rsidR="00EA01D3" w:rsidRDefault="00EA01D3" w:rsidP="001C427B">
      <w:pPr>
        <w:ind w:leftChars="0" w:left="1440" w:firstLineChars="0" w:firstLine="720"/>
        <w:jc w:val="both"/>
        <w:rPr>
          <w:sz w:val="22"/>
          <w:szCs w:val="22"/>
        </w:rPr>
      </w:pPr>
    </w:p>
    <w:p w:rsidR="001C427B" w:rsidRDefault="001C427B" w:rsidP="001C427B">
      <w:pPr>
        <w:ind w:leftChars="0" w:left="1440" w:firstLineChars="0" w:firstLine="720"/>
        <w:jc w:val="both"/>
        <w:rPr>
          <w:sz w:val="22"/>
          <w:szCs w:val="22"/>
        </w:rPr>
      </w:pPr>
      <w:r>
        <w:rPr>
          <w:sz w:val="22"/>
          <w:szCs w:val="22"/>
        </w:rPr>
        <w:t>Secretary</w:t>
      </w:r>
      <w:r>
        <w:rPr>
          <w:sz w:val="22"/>
          <w:szCs w:val="22"/>
        </w:rPr>
        <w:tab/>
      </w:r>
      <w:r>
        <w:rPr>
          <w:sz w:val="22"/>
          <w:szCs w:val="22"/>
        </w:rPr>
        <w:tab/>
      </w:r>
      <w:r>
        <w:rPr>
          <w:sz w:val="22"/>
          <w:szCs w:val="22"/>
        </w:rPr>
        <w:tab/>
        <w:t>Orlando Smith (Kassandra Hayward)</w:t>
      </w:r>
    </w:p>
    <w:p w:rsidR="00EA01D3" w:rsidRDefault="00EA01D3" w:rsidP="001C427B">
      <w:pPr>
        <w:ind w:leftChars="0" w:left="1440" w:firstLineChars="0" w:firstLine="720"/>
        <w:jc w:val="both"/>
        <w:rPr>
          <w:sz w:val="22"/>
          <w:szCs w:val="22"/>
        </w:rPr>
      </w:pPr>
    </w:p>
    <w:p w:rsidR="001C427B" w:rsidRDefault="001C427B" w:rsidP="001C427B">
      <w:pPr>
        <w:ind w:leftChars="0" w:left="1440" w:firstLineChars="0" w:firstLine="720"/>
        <w:jc w:val="both"/>
        <w:rPr>
          <w:sz w:val="22"/>
          <w:szCs w:val="22"/>
        </w:rPr>
      </w:pPr>
      <w:r>
        <w:rPr>
          <w:sz w:val="22"/>
          <w:szCs w:val="22"/>
        </w:rPr>
        <w:t>Treasurer</w:t>
      </w:r>
      <w:r>
        <w:rPr>
          <w:sz w:val="22"/>
          <w:szCs w:val="22"/>
        </w:rPr>
        <w:tab/>
      </w:r>
      <w:r>
        <w:rPr>
          <w:sz w:val="22"/>
          <w:szCs w:val="22"/>
        </w:rPr>
        <w:tab/>
      </w:r>
      <w:r>
        <w:rPr>
          <w:sz w:val="22"/>
          <w:szCs w:val="22"/>
        </w:rPr>
        <w:tab/>
        <w:t>Cornell Fubler</w:t>
      </w:r>
    </w:p>
    <w:p w:rsidR="00EA01D3" w:rsidRDefault="00EA01D3" w:rsidP="001C427B">
      <w:pPr>
        <w:ind w:leftChars="0" w:left="1440" w:firstLineChars="0" w:firstLine="720"/>
        <w:rPr>
          <w:sz w:val="22"/>
          <w:szCs w:val="22"/>
        </w:rPr>
      </w:pPr>
    </w:p>
    <w:p w:rsidR="001C427B" w:rsidRDefault="001C427B" w:rsidP="001C427B">
      <w:pPr>
        <w:ind w:leftChars="0" w:left="1440" w:firstLineChars="0" w:firstLine="720"/>
        <w:rPr>
          <w:sz w:val="22"/>
          <w:szCs w:val="22"/>
        </w:rPr>
      </w:pPr>
      <w:r>
        <w:rPr>
          <w:sz w:val="22"/>
          <w:szCs w:val="22"/>
        </w:rPr>
        <w:t>Members</w:t>
      </w:r>
      <w:r>
        <w:rPr>
          <w:sz w:val="22"/>
          <w:szCs w:val="22"/>
        </w:rPr>
        <w:tab/>
      </w:r>
      <w:r>
        <w:rPr>
          <w:sz w:val="22"/>
          <w:szCs w:val="22"/>
        </w:rPr>
        <w:tab/>
      </w:r>
      <w:r>
        <w:rPr>
          <w:sz w:val="22"/>
          <w:szCs w:val="22"/>
        </w:rPr>
        <w:tab/>
        <w:t>George Cook III (Alumni)</w:t>
      </w:r>
    </w:p>
    <w:p w:rsidR="001C427B" w:rsidRDefault="001C427B" w:rsidP="001C427B">
      <w:pPr>
        <w:ind w:leftChars="0" w:left="0" w:firstLineChars="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Norma Trott (HR)</w:t>
      </w:r>
      <w:bookmarkStart w:id="0" w:name="_GoBack"/>
      <w:bookmarkEnd w:id="0"/>
    </w:p>
    <w:p w:rsidR="001C427B" w:rsidRDefault="001C427B" w:rsidP="001C427B">
      <w:pPr>
        <w:ind w:leftChars="0" w:left="0" w:firstLineChars="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Timothy Jackson (</w:t>
      </w:r>
      <w:r w:rsidR="0003189E">
        <w:rPr>
          <w:sz w:val="22"/>
          <w:szCs w:val="22"/>
        </w:rPr>
        <w:t>Curriculum</w:t>
      </w:r>
      <w:r>
        <w:rPr>
          <w:sz w:val="22"/>
          <w:szCs w:val="22"/>
        </w:rPr>
        <w:t>)</w:t>
      </w:r>
    </w:p>
    <w:p w:rsidR="000C27E1" w:rsidRDefault="001C427B" w:rsidP="001C427B">
      <w:pPr>
        <w:ind w:leftChars="0" w:left="0" w:firstLineChars="0" w:firstLine="720"/>
      </w:pP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Valancia</w:t>
      </w:r>
      <w:proofErr w:type="spellEnd"/>
      <w:r>
        <w:rPr>
          <w:sz w:val="22"/>
          <w:szCs w:val="22"/>
        </w:rPr>
        <w:t xml:space="preserve"> Swan (AML)</w:t>
      </w:r>
    </w:p>
    <w:sectPr w:rsidR="000C27E1" w:rsidSect="00401007">
      <w:pgSz w:w="12240" w:h="15840" w:code="1"/>
      <w:pgMar w:top="108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E1" w:rsidRDefault="000C27E1" w:rsidP="000A0FAF">
      <w:pPr>
        <w:spacing w:line="240" w:lineRule="auto"/>
        <w:ind w:left="0" w:hanging="2"/>
      </w:pPr>
      <w:r>
        <w:separator/>
      </w:r>
    </w:p>
  </w:endnote>
  <w:endnote w:type="continuationSeparator" w:id="0">
    <w:p w:rsidR="000C27E1" w:rsidRDefault="000C27E1" w:rsidP="000A0F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servoirGrunge">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7441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C27E1" w:rsidRDefault="000C27E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0C27E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0C27E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E1" w:rsidRDefault="000C27E1" w:rsidP="000A0FAF">
      <w:pPr>
        <w:spacing w:line="240" w:lineRule="auto"/>
        <w:ind w:left="0" w:hanging="2"/>
      </w:pPr>
      <w:r>
        <w:separator/>
      </w:r>
    </w:p>
  </w:footnote>
  <w:footnote w:type="continuationSeparator" w:id="0">
    <w:p w:rsidR="000C27E1" w:rsidRDefault="000C27E1" w:rsidP="000A0FA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0C27E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0C27E1">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E1" w:rsidRDefault="000C27E1" w:rsidP="000C27E1">
    <w:pPr>
      <w:pBdr>
        <w:top w:val="nil"/>
        <w:left w:val="nil"/>
        <w:bottom w:val="nil"/>
        <w:right w:val="nil"/>
        <w:between w:val="nil"/>
      </w:pBdr>
      <w:tabs>
        <w:tab w:val="center" w:pos="4320"/>
        <w:tab w:val="right" w:pos="8640"/>
      </w:tabs>
      <w:spacing w:line="240" w:lineRule="auto"/>
      <w:ind w:leftChars="0" w:left="0" w:firstLineChars="0"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43D"/>
    <w:multiLevelType w:val="multilevel"/>
    <w:tmpl w:val="BC1AB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310C3B"/>
    <w:multiLevelType w:val="multilevel"/>
    <w:tmpl w:val="E668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B34C08"/>
    <w:multiLevelType w:val="multilevel"/>
    <w:tmpl w:val="3894F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7B"/>
    <w:rsid w:val="0003189E"/>
    <w:rsid w:val="000A0FAF"/>
    <w:rsid w:val="000C27E1"/>
    <w:rsid w:val="000F0745"/>
    <w:rsid w:val="00195ED6"/>
    <w:rsid w:val="001C427B"/>
    <w:rsid w:val="0025642F"/>
    <w:rsid w:val="00401007"/>
    <w:rsid w:val="00435208"/>
    <w:rsid w:val="00493815"/>
    <w:rsid w:val="0071658D"/>
    <w:rsid w:val="00731D51"/>
    <w:rsid w:val="00736F4F"/>
    <w:rsid w:val="0074416E"/>
    <w:rsid w:val="00777B1B"/>
    <w:rsid w:val="00822EC5"/>
    <w:rsid w:val="00A5025A"/>
    <w:rsid w:val="00A56EC9"/>
    <w:rsid w:val="00A57CCD"/>
    <w:rsid w:val="00A974EF"/>
    <w:rsid w:val="00C16AB1"/>
    <w:rsid w:val="00E70804"/>
    <w:rsid w:val="00EA0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7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7B"/>
    <w:rPr>
      <w:rFonts w:ascii="Tahoma" w:eastAsia="Times New Roman" w:hAnsi="Tahoma" w:cs="Tahoma"/>
      <w:position w:val="-1"/>
      <w:sz w:val="16"/>
      <w:szCs w:val="16"/>
    </w:rPr>
  </w:style>
  <w:style w:type="table" w:customStyle="1" w:styleId="1">
    <w:name w:val="1"/>
    <w:basedOn w:val="TableNormal"/>
    <w:rsid w:val="00A974EF"/>
    <w:pPr>
      <w:spacing w:after="0" w:line="240" w:lineRule="auto"/>
      <w:ind w:hanging="1"/>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7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7B"/>
    <w:rPr>
      <w:rFonts w:ascii="Tahoma" w:eastAsia="Times New Roman" w:hAnsi="Tahoma" w:cs="Tahoma"/>
      <w:position w:val="-1"/>
      <w:sz w:val="16"/>
      <w:szCs w:val="16"/>
    </w:rPr>
  </w:style>
  <w:style w:type="table" w:customStyle="1" w:styleId="1">
    <w:name w:val="1"/>
    <w:basedOn w:val="TableNormal"/>
    <w:rsid w:val="00A974EF"/>
    <w:pPr>
      <w:spacing w:after="0" w:line="240" w:lineRule="auto"/>
      <w:ind w:hanging="1"/>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rbing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4646DFA1</Template>
  <TotalTime>4</TotalTime>
  <Pages>10</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eVolution</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Fubler</dc:creator>
  <cp:keywords/>
  <dc:description/>
  <cp:lastModifiedBy>Cornell Fubler</cp:lastModifiedBy>
  <cp:revision>2</cp:revision>
  <cp:lastPrinted>2020-12-30T14:54:00Z</cp:lastPrinted>
  <dcterms:created xsi:type="dcterms:W3CDTF">2020-11-05T05:08:00Z</dcterms:created>
  <dcterms:modified xsi:type="dcterms:W3CDTF">2020-12-30T14:58:00Z</dcterms:modified>
</cp:coreProperties>
</file>